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D78987" w14:textId="77777777" w:rsidR="0066010A" w:rsidRPr="00C8661E" w:rsidRDefault="0066010A" w:rsidP="008103F0">
      <w:pPr>
        <w:tabs>
          <w:tab w:val="center" w:pos="5400"/>
        </w:tabs>
        <w:suppressAutoHyphens/>
        <w:rPr>
          <w:rFonts w:ascii="Arial" w:hAnsi="Arial" w:cs="Arial"/>
          <w:b/>
          <w:bCs/>
          <w:spacing w:val="-3"/>
          <w:sz w:val="22"/>
          <w:szCs w:val="22"/>
        </w:rPr>
      </w:pPr>
    </w:p>
    <w:p w14:paraId="21C3AA9B" w14:textId="77777777" w:rsidR="008103F0" w:rsidRPr="00053948" w:rsidRDefault="003B39C2" w:rsidP="003B39C2">
      <w:pPr>
        <w:rPr>
          <w:b/>
          <w:sz w:val="32"/>
          <w:szCs w:val="32"/>
        </w:rPr>
      </w:pPr>
      <w:r w:rsidRPr="00053948">
        <w:rPr>
          <w:b/>
          <w:sz w:val="32"/>
          <w:szCs w:val="32"/>
        </w:rPr>
        <w:t>COMBINED FEDERAL &amp; STATE</w:t>
      </w:r>
      <w:r w:rsidR="005C1C41" w:rsidRPr="00053948">
        <w:rPr>
          <w:b/>
          <w:sz w:val="32"/>
          <w:szCs w:val="32"/>
        </w:rPr>
        <w:t xml:space="preserve"> </w:t>
      </w:r>
      <w:r w:rsidR="00765E42" w:rsidRPr="00053948">
        <w:rPr>
          <w:b/>
          <w:sz w:val="32"/>
          <w:szCs w:val="32"/>
        </w:rPr>
        <w:t>HOME CARE BILL OF RIGHTS</w:t>
      </w:r>
      <w:r w:rsidR="00BB143F" w:rsidRPr="00053948">
        <w:rPr>
          <w:b/>
          <w:sz w:val="32"/>
          <w:szCs w:val="32"/>
        </w:rPr>
        <w:fldChar w:fldCharType="begin"/>
      </w:r>
      <w:r w:rsidR="00765E42" w:rsidRPr="00053948">
        <w:rPr>
          <w:b/>
          <w:sz w:val="32"/>
          <w:szCs w:val="32"/>
        </w:rPr>
        <w:instrText xml:space="preserve">PRIVATE </w:instrText>
      </w:r>
      <w:r w:rsidR="00BB143F" w:rsidRPr="00053948">
        <w:rPr>
          <w:b/>
          <w:sz w:val="32"/>
          <w:szCs w:val="32"/>
        </w:rPr>
        <w:fldChar w:fldCharType="end"/>
      </w:r>
    </w:p>
    <w:p w14:paraId="6A74B661" w14:textId="77777777" w:rsidR="005C1C41" w:rsidRPr="00053948" w:rsidRDefault="005C1C41" w:rsidP="003B39C2">
      <w:pPr>
        <w:rPr>
          <w:sz w:val="32"/>
          <w:szCs w:val="32"/>
        </w:rPr>
      </w:pPr>
    </w:p>
    <w:p w14:paraId="1A858F51" w14:textId="7FC32575" w:rsidR="00765E42" w:rsidRPr="00053948" w:rsidRDefault="005C1C41" w:rsidP="005C1C41">
      <w:pPr>
        <w:pStyle w:val="Title"/>
        <w:rPr>
          <w:b/>
          <w:spacing w:val="-2"/>
          <w:sz w:val="36"/>
          <w:szCs w:val="36"/>
        </w:rPr>
      </w:pPr>
      <w:r w:rsidRPr="00053948">
        <w:rPr>
          <w:b/>
          <w:sz w:val="36"/>
          <w:szCs w:val="36"/>
        </w:rPr>
        <w:t>Statement of Rights</w:t>
      </w:r>
      <w:r w:rsidR="009E5CF3">
        <w:rPr>
          <w:b/>
          <w:sz w:val="36"/>
          <w:szCs w:val="36"/>
        </w:rPr>
        <w:t xml:space="preserve"> (2019)</w:t>
      </w:r>
      <w:bookmarkStart w:id="0" w:name="_GoBack"/>
      <w:bookmarkEnd w:id="0"/>
    </w:p>
    <w:p w14:paraId="10D7D55E" w14:textId="333F346B" w:rsidR="00C23454" w:rsidRPr="00C8661E" w:rsidRDefault="00740AA8" w:rsidP="003B39C2">
      <w:pPr>
        <w:rPr>
          <w:rFonts w:ascii="Arial" w:hAnsi="Arial" w:cs="Arial"/>
          <w:spacing w:val="-2"/>
          <w:sz w:val="22"/>
          <w:szCs w:val="22"/>
        </w:rPr>
      </w:pPr>
      <w:r w:rsidRPr="00C8661E">
        <w:rPr>
          <w:rFonts w:ascii="Arial" w:hAnsi="Arial" w:cs="Arial"/>
          <w:spacing w:val="-2"/>
          <w:sz w:val="22"/>
          <w:szCs w:val="22"/>
        </w:rPr>
        <w:t>A</w:t>
      </w:r>
      <w:r w:rsidR="00C23454" w:rsidRPr="00C8661E">
        <w:rPr>
          <w:rFonts w:ascii="Arial" w:hAnsi="Arial" w:cs="Arial"/>
          <w:spacing w:val="-2"/>
          <w:sz w:val="22"/>
          <w:szCs w:val="22"/>
        </w:rPr>
        <w:t xml:space="preserve"> person who receives home care services has these rights and the provider must provide for the following rights:</w:t>
      </w:r>
    </w:p>
    <w:p w14:paraId="432140CE" w14:textId="77777777" w:rsidR="00072880" w:rsidRPr="00C8661E" w:rsidRDefault="00072880" w:rsidP="008103F0">
      <w:pPr>
        <w:tabs>
          <w:tab w:val="left" w:pos="-720"/>
        </w:tabs>
        <w:suppressAutoHyphens/>
        <w:rPr>
          <w:rFonts w:ascii="Arial" w:hAnsi="Arial" w:cs="Arial"/>
          <w:spacing w:val="-2"/>
          <w:sz w:val="22"/>
          <w:szCs w:val="22"/>
        </w:rPr>
      </w:pPr>
    </w:p>
    <w:p w14:paraId="6E8F1AFA" w14:textId="030AEBF3" w:rsidR="00740AA8" w:rsidRPr="00C8661E" w:rsidRDefault="00740AA8" w:rsidP="00740AA8">
      <w:pPr>
        <w:tabs>
          <w:tab w:val="left" w:pos="-720"/>
        </w:tabs>
        <w:suppressAutoHyphens/>
        <w:rPr>
          <w:rFonts w:ascii="Arial" w:hAnsi="Arial" w:cs="Arial"/>
          <w:spacing w:val="-2"/>
          <w:sz w:val="22"/>
          <w:szCs w:val="22"/>
        </w:rPr>
      </w:pPr>
      <w:r w:rsidRPr="00C8661E">
        <w:rPr>
          <w:rFonts w:ascii="Arial" w:hAnsi="Arial" w:cs="Arial"/>
          <w:spacing w:val="-2"/>
          <w:sz w:val="22"/>
          <w:szCs w:val="22"/>
        </w:rPr>
        <w:t>*Client means Patient</w:t>
      </w:r>
    </w:p>
    <w:p w14:paraId="1EC7B59D" w14:textId="77777777" w:rsidR="00740AA8" w:rsidRPr="00C8661E" w:rsidRDefault="00740AA8" w:rsidP="00C23454">
      <w:pPr>
        <w:tabs>
          <w:tab w:val="left" w:pos="-720"/>
        </w:tabs>
        <w:suppressAutoHyphens/>
        <w:rPr>
          <w:rFonts w:ascii="Arial" w:hAnsi="Arial" w:cs="Arial"/>
          <w:spacing w:val="-2"/>
          <w:sz w:val="22"/>
          <w:szCs w:val="22"/>
        </w:rPr>
      </w:pPr>
    </w:p>
    <w:p w14:paraId="6DBFE784" w14:textId="492D4390" w:rsidR="00C23454" w:rsidRPr="00C8661E" w:rsidRDefault="00C23454" w:rsidP="00C23454">
      <w:pPr>
        <w:tabs>
          <w:tab w:val="left" w:pos="-720"/>
        </w:tabs>
        <w:suppressAutoHyphens/>
        <w:rPr>
          <w:rFonts w:ascii="Arial" w:hAnsi="Arial" w:cs="Arial"/>
          <w:spacing w:val="-2"/>
          <w:sz w:val="22"/>
          <w:szCs w:val="22"/>
        </w:rPr>
      </w:pPr>
      <w:r w:rsidRPr="00C8661E">
        <w:rPr>
          <w:rFonts w:ascii="Arial" w:hAnsi="Arial" w:cs="Arial"/>
          <w:spacing w:val="-2"/>
          <w:sz w:val="22"/>
          <w:szCs w:val="22"/>
        </w:rPr>
        <w:t>*Provider means Medicare Certified Home Health Agency</w:t>
      </w:r>
      <w:r w:rsidR="00740AA8" w:rsidRPr="00C8661E">
        <w:rPr>
          <w:rFonts w:ascii="Arial" w:hAnsi="Arial" w:cs="Arial"/>
          <w:spacing w:val="-2"/>
          <w:sz w:val="22"/>
          <w:szCs w:val="22"/>
        </w:rPr>
        <w:t xml:space="preserve"> (</w:t>
      </w:r>
      <w:r w:rsidRPr="00C8661E">
        <w:rPr>
          <w:rFonts w:ascii="Arial" w:hAnsi="Arial" w:cs="Arial"/>
          <w:spacing w:val="-2"/>
          <w:sz w:val="22"/>
          <w:szCs w:val="22"/>
        </w:rPr>
        <w:t>HHA</w:t>
      </w:r>
      <w:r w:rsidR="00740AA8" w:rsidRPr="00C8661E">
        <w:rPr>
          <w:rFonts w:ascii="Arial" w:hAnsi="Arial" w:cs="Arial"/>
          <w:spacing w:val="-2"/>
          <w:sz w:val="22"/>
          <w:szCs w:val="22"/>
        </w:rPr>
        <w:t>)</w:t>
      </w:r>
      <w:r w:rsidRPr="00C8661E">
        <w:rPr>
          <w:rFonts w:ascii="Arial" w:hAnsi="Arial" w:cs="Arial"/>
          <w:spacing w:val="-2"/>
          <w:sz w:val="22"/>
          <w:szCs w:val="22"/>
        </w:rPr>
        <w:t xml:space="preserve"> </w:t>
      </w:r>
    </w:p>
    <w:p w14:paraId="013CCCD3" w14:textId="77777777" w:rsidR="00765E42" w:rsidRPr="00C8661E" w:rsidRDefault="00765E42" w:rsidP="0056113B">
      <w:pPr>
        <w:tabs>
          <w:tab w:val="left" w:pos="-720"/>
        </w:tabs>
        <w:suppressAutoHyphens/>
        <w:rPr>
          <w:rFonts w:ascii="Arial" w:hAnsi="Arial" w:cs="Arial"/>
          <w:spacing w:val="-2"/>
          <w:sz w:val="22"/>
          <w:szCs w:val="22"/>
        </w:rPr>
      </w:pPr>
    </w:p>
    <w:p w14:paraId="148A607E" w14:textId="0F749B3C" w:rsidR="00C23454" w:rsidRPr="00C8661E" w:rsidRDefault="004449FE" w:rsidP="00CC3A5E">
      <w:pPr>
        <w:pStyle w:val="ListParagraph"/>
        <w:numPr>
          <w:ilvl w:val="0"/>
          <w:numId w:val="2"/>
        </w:numPr>
        <w:tabs>
          <w:tab w:val="left" w:pos="-720"/>
        </w:tabs>
        <w:suppressAutoHyphens/>
        <w:rPr>
          <w:rFonts w:ascii="Arial" w:hAnsi="Arial" w:cs="Arial"/>
          <w:bCs/>
          <w:spacing w:val="-2"/>
          <w:sz w:val="22"/>
          <w:szCs w:val="22"/>
        </w:rPr>
      </w:pPr>
      <w:r w:rsidRPr="00C8661E">
        <w:rPr>
          <w:rFonts w:ascii="Arial" w:hAnsi="Arial" w:cs="Arial"/>
          <w:b/>
          <w:spacing w:val="-2"/>
          <w:sz w:val="22"/>
          <w:szCs w:val="22"/>
        </w:rPr>
        <w:t>W</w:t>
      </w:r>
      <w:r w:rsidR="00C23454" w:rsidRPr="00C8661E">
        <w:rPr>
          <w:rFonts w:ascii="Arial" w:hAnsi="Arial" w:cs="Arial"/>
          <w:b/>
          <w:spacing w:val="-2"/>
          <w:sz w:val="22"/>
          <w:szCs w:val="22"/>
        </w:rPr>
        <w:t>ritten information</w:t>
      </w:r>
      <w:r w:rsidRPr="00C8661E">
        <w:rPr>
          <w:rFonts w:ascii="Arial" w:hAnsi="Arial" w:cs="Arial"/>
          <w:b/>
          <w:spacing w:val="-2"/>
          <w:sz w:val="22"/>
          <w:szCs w:val="22"/>
        </w:rPr>
        <w:t xml:space="preserve"> </w:t>
      </w:r>
      <w:r w:rsidRPr="00C8661E">
        <w:rPr>
          <w:rFonts w:ascii="Arial" w:hAnsi="Arial" w:cs="Arial"/>
          <w:bCs/>
          <w:spacing w:val="-2"/>
          <w:sz w:val="22"/>
          <w:szCs w:val="22"/>
        </w:rPr>
        <w:t>in plain language</w:t>
      </w:r>
      <w:r w:rsidR="00C23454" w:rsidRPr="00C8661E">
        <w:rPr>
          <w:rFonts w:ascii="Arial" w:hAnsi="Arial" w:cs="Arial"/>
          <w:b/>
          <w:spacing w:val="-2"/>
          <w:sz w:val="22"/>
          <w:szCs w:val="22"/>
        </w:rPr>
        <w:t xml:space="preserve"> about rights during the initial visit, and in advance of the provider furnishing care to the client. The written notice must be understandable to persons who have limited English proficiency and accessible to individuals with disabilities, </w:t>
      </w:r>
      <w:r w:rsidR="00C23454" w:rsidRPr="00C8661E">
        <w:rPr>
          <w:rFonts w:ascii="Arial" w:hAnsi="Arial" w:cs="Arial"/>
          <w:bCs/>
          <w:spacing w:val="-2"/>
          <w:sz w:val="22"/>
          <w:szCs w:val="22"/>
        </w:rPr>
        <w:t>including what to do if rights are violated.</w:t>
      </w:r>
    </w:p>
    <w:p w14:paraId="1BA49133" w14:textId="77777777" w:rsidR="00072880" w:rsidRPr="00C8661E" w:rsidRDefault="00072880" w:rsidP="005C1C41">
      <w:pPr>
        <w:tabs>
          <w:tab w:val="left" w:pos="-720"/>
        </w:tabs>
        <w:suppressAutoHyphens/>
        <w:rPr>
          <w:rFonts w:ascii="Arial" w:hAnsi="Arial" w:cs="Arial"/>
          <w:b/>
          <w:spacing w:val="-2"/>
          <w:sz w:val="22"/>
          <w:szCs w:val="22"/>
        </w:rPr>
      </w:pPr>
    </w:p>
    <w:p w14:paraId="13632530" w14:textId="75324283" w:rsidR="00C23454" w:rsidRPr="00C8661E" w:rsidRDefault="004449FE" w:rsidP="00CC3A5E">
      <w:pPr>
        <w:pStyle w:val="ListParagraph"/>
        <w:numPr>
          <w:ilvl w:val="0"/>
          <w:numId w:val="2"/>
        </w:numPr>
        <w:tabs>
          <w:tab w:val="left" w:pos="-720"/>
        </w:tabs>
        <w:suppressAutoHyphens/>
        <w:rPr>
          <w:rFonts w:ascii="Arial" w:hAnsi="Arial" w:cs="Arial"/>
          <w:b/>
          <w:spacing w:val="-2"/>
          <w:sz w:val="22"/>
          <w:szCs w:val="22"/>
        </w:rPr>
      </w:pPr>
      <w:r w:rsidRPr="00C8661E">
        <w:rPr>
          <w:rFonts w:ascii="Arial" w:hAnsi="Arial" w:cs="Arial"/>
          <w:b/>
          <w:spacing w:val="-2"/>
          <w:sz w:val="22"/>
          <w:szCs w:val="22"/>
        </w:rPr>
        <w:t>C</w:t>
      </w:r>
      <w:r w:rsidR="00C23454" w:rsidRPr="00C8661E">
        <w:rPr>
          <w:rFonts w:ascii="Arial" w:hAnsi="Arial" w:cs="Arial"/>
          <w:b/>
          <w:spacing w:val="-2"/>
          <w:sz w:val="22"/>
          <w:szCs w:val="22"/>
        </w:rPr>
        <w:t>ontact information of the provider’s administrator, including the administrator’s name, business address, and business phone number</w:t>
      </w:r>
      <w:r w:rsidR="00072880" w:rsidRPr="00C8661E">
        <w:rPr>
          <w:rFonts w:ascii="Arial" w:hAnsi="Arial" w:cs="Arial"/>
          <w:b/>
          <w:spacing w:val="-2"/>
          <w:sz w:val="22"/>
          <w:szCs w:val="22"/>
        </w:rPr>
        <w:t xml:space="preserve"> in order to receive complaints.</w:t>
      </w:r>
    </w:p>
    <w:p w14:paraId="5D96617D" w14:textId="77777777" w:rsidR="00072880" w:rsidRPr="00C8661E" w:rsidRDefault="00072880" w:rsidP="005C1C41">
      <w:pPr>
        <w:rPr>
          <w:rFonts w:ascii="Arial" w:hAnsi="Arial" w:cs="Arial"/>
          <w:b/>
          <w:spacing w:val="-2"/>
          <w:sz w:val="22"/>
          <w:szCs w:val="22"/>
        </w:rPr>
      </w:pPr>
    </w:p>
    <w:p w14:paraId="6D26DFB2" w14:textId="242E9533" w:rsidR="00C23454" w:rsidRPr="00C8661E" w:rsidRDefault="004449FE" w:rsidP="00E036CA">
      <w:pPr>
        <w:pStyle w:val="ListParagraph"/>
        <w:numPr>
          <w:ilvl w:val="0"/>
          <w:numId w:val="2"/>
        </w:numPr>
        <w:tabs>
          <w:tab w:val="left" w:pos="-720"/>
        </w:tabs>
        <w:suppressAutoHyphens/>
        <w:rPr>
          <w:rFonts w:ascii="Arial" w:hAnsi="Arial" w:cs="Arial"/>
          <w:b/>
          <w:spacing w:val="-2"/>
          <w:sz w:val="22"/>
          <w:szCs w:val="22"/>
        </w:rPr>
      </w:pPr>
      <w:r w:rsidRPr="00C8661E">
        <w:rPr>
          <w:rFonts w:ascii="Arial" w:hAnsi="Arial" w:cs="Arial"/>
          <w:b/>
          <w:spacing w:val="-2"/>
          <w:sz w:val="22"/>
          <w:szCs w:val="22"/>
        </w:rPr>
        <w:t>V</w:t>
      </w:r>
      <w:r w:rsidR="00C23454" w:rsidRPr="00C8661E">
        <w:rPr>
          <w:rFonts w:ascii="Arial" w:hAnsi="Arial" w:cs="Arial"/>
          <w:b/>
          <w:spacing w:val="-2"/>
          <w:sz w:val="22"/>
          <w:szCs w:val="22"/>
        </w:rPr>
        <w:t>erbal notice of the client’s rights and responsibilities in the individual’s primary or preferred language and in a manner the individual understands, free of charge, with the use of a competent interpreter if necessary.</w:t>
      </w:r>
    </w:p>
    <w:p w14:paraId="0760ABC0" w14:textId="77777777" w:rsidR="00072880" w:rsidRPr="00C8661E" w:rsidRDefault="00072880" w:rsidP="005C1C41">
      <w:pPr>
        <w:rPr>
          <w:rFonts w:ascii="Arial" w:hAnsi="Arial" w:cs="Arial"/>
          <w:b/>
          <w:spacing w:val="-2"/>
          <w:sz w:val="22"/>
          <w:szCs w:val="22"/>
        </w:rPr>
      </w:pPr>
    </w:p>
    <w:p w14:paraId="22A9906F" w14:textId="72B537C0" w:rsidR="00C23454" w:rsidRPr="00C8661E" w:rsidRDefault="00A259C3" w:rsidP="00CC3A5E">
      <w:pPr>
        <w:pStyle w:val="ListParagraph"/>
        <w:numPr>
          <w:ilvl w:val="0"/>
          <w:numId w:val="2"/>
        </w:numPr>
        <w:tabs>
          <w:tab w:val="left" w:pos="-720"/>
        </w:tabs>
        <w:suppressAutoHyphens/>
        <w:rPr>
          <w:rFonts w:ascii="Arial" w:hAnsi="Arial" w:cs="Arial"/>
          <w:spacing w:val="-2"/>
          <w:sz w:val="22"/>
          <w:szCs w:val="22"/>
        </w:rPr>
      </w:pPr>
      <w:r w:rsidRPr="00C8661E">
        <w:rPr>
          <w:rFonts w:ascii="Arial" w:hAnsi="Arial" w:cs="Arial"/>
          <w:spacing w:val="-2"/>
          <w:sz w:val="22"/>
          <w:szCs w:val="22"/>
        </w:rPr>
        <w:t>R</w:t>
      </w:r>
      <w:r w:rsidR="00C23454" w:rsidRPr="00C8661E">
        <w:rPr>
          <w:rFonts w:ascii="Arial" w:hAnsi="Arial" w:cs="Arial"/>
          <w:spacing w:val="-2"/>
          <w:sz w:val="22"/>
          <w:szCs w:val="22"/>
        </w:rPr>
        <w:t>eceive care and services according to a suitable and up-to-date plan, and subject to accepted health care, medical or nursing standards, to take an active part in developing, modifying, and evaluating the plan and services.</w:t>
      </w:r>
    </w:p>
    <w:p w14:paraId="5E16C831" w14:textId="77777777" w:rsidR="00072880" w:rsidRPr="00C8661E" w:rsidRDefault="00072880" w:rsidP="005C1C41">
      <w:pPr>
        <w:rPr>
          <w:rFonts w:ascii="Arial" w:hAnsi="Arial" w:cs="Arial"/>
          <w:spacing w:val="-2"/>
          <w:sz w:val="22"/>
          <w:szCs w:val="22"/>
        </w:rPr>
      </w:pPr>
    </w:p>
    <w:p w14:paraId="2B0ADFC9" w14:textId="2D28B69D" w:rsidR="00C23454" w:rsidRPr="00C8661E" w:rsidRDefault="00A259C3" w:rsidP="00CC3A5E">
      <w:pPr>
        <w:pStyle w:val="ListParagraph"/>
        <w:numPr>
          <w:ilvl w:val="0"/>
          <w:numId w:val="2"/>
        </w:numPr>
        <w:tabs>
          <w:tab w:val="left" w:pos="-720"/>
        </w:tabs>
        <w:suppressAutoHyphens/>
        <w:rPr>
          <w:rFonts w:ascii="Arial" w:hAnsi="Arial" w:cs="Arial"/>
          <w:spacing w:val="-2"/>
          <w:sz w:val="22"/>
          <w:szCs w:val="22"/>
        </w:rPr>
      </w:pPr>
      <w:r w:rsidRPr="00C8661E">
        <w:rPr>
          <w:rFonts w:ascii="Arial" w:hAnsi="Arial" w:cs="Arial"/>
          <w:spacing w:val="-2"/>
          <w:sz w:val="22"/>
          <w:szCs w:val="22"/>
        </w:rPr>
        <w:t>B</w:t>
      </w:r>
      <w:r w:rsidR="00C23454" w:rsidRPr="00C8661E">
        <w:rPr>
          <w:rFonts w:ascii="Arial" w:hAnsi="Arial" w:cs="Arial"/>
          <w:spacing w:val="-2"/>
          <w:sz w:val="22"/>
          <w:szCs w:val="22"/>
        </w:rPr>
        <w:t xml:space="preserve">e told before receiving services and the right to </w:t>
      </w:r>
      <w:r w:rsidR="00C23454" w:rsidRPr="00C8661E">
        <w:rPr>
          <w:rFonts w:ascii="Arial" w:hAnsi="Arial" w:cs="Arial"/>
          <w:b/>
          <w:bCs/>
          <w:spacing w:val="-2"/>
          <w:sz w:val="22"/>
          <w:szCs w:val="22"/>
        </w:rPr>
        <w:t>participate in, be informed about, and consent or refuse care in advance of and during treatment, with respect to:</w:t>
      </w:r>
    </w:p>
    <w:p w14:paraId="5B37EFA5" w14:textId="77777777" w:rsidR="00072880" w:rsidRPr="00C8661E" w:rsidRDefault="00072880" w:rsidP="005C1C41">
      <w:pPr>
        <w:rPr>
          <w:rFonts w:ascii="Arial" w:hAnsi="Arial" w:cs="Arial"/>
          <w:spacing w:val="-2"/>
          <w:sz w:val="22"/>
          <w:szCs w:val="22"/>
        </w:rPr>
      </w:pPr>
    </w:p>
    <w:p w14:paraId="0BF16DAD" w14:textId="77777777" w:rsidR="00C23454" w:rsidRPr="00C8661E" w:rsidRDefault="00C23454" w:rsidP="00E036CA">
      <w:pPr>
        <w:pStyle w:val="ListParagraph"/>
        <w:numPr>
          <w:ilvl w:val="0"/>
          <w:numId w:val="5"/>
        </w:numPr>
        <w:tabs>
          <w:tab w:val="left" w:pos="-720"/>
        </w:tabs>
        <w:suppressAutoHyphens/>
        <w:rPr>
          <w:rFonts w:ascii="Arial" w:hAnsi="Arial" w:cs="Arial"/>
          <w:spacing w:val="-2"/>
          <w:sz w:val="22"/>
          <w:szCs w:val="22"/>
        </w:rPr>
      </w:pPr>
      <w:r w:rsidRPr="00C8661E">
        <w:rPr>
          <w:rFonts w:ascii="Arial" w:hAnsi="Arial" w:cs="Arial"/>
          <w:spacing w:val="-2"/>
          <w:sz w:val="22"/>
          <w:szCs w:val="22"/>
        </w:rPr>
        <w:t>Other choices that are available for addressing home care needs and the potential consequences of refusing these services.</w:t>
      </w:r>
    </w:p>
    <w:p w14:paraId="48094C6E" w14:textId="77777777" w:rsidR="00C23454" w:rsidRPr="00C8661E" w:rsidRDefault="00C23454" w:rsidP="00E036CA">
      <w:pPr>
        <w:pStyle w:val="ListParagraph"/>
        <w:numPr>
          <w:ilvl w:val="0"/>
          <w:numId w:val="5"/>
        </w:numPr>
        <w:tabs>
          <w:tab w:val="left" w:pos="-720"/>
        </w:tabs>
        <w:suppressAutoHyphens/>
        <w:rPr>
          <w:rFonts w:ascii="Arial" w:hAnsi="Arial" w:cs="Arial"/>
          <w:b/>
          <w:spacing w:val="-2"/>
          <w:sz w:val="22"/>
          <w:szCs w:val="22"/>
        </w:rPr>
      </w:pPr>
      <w:r w:rsidRPr="00C8661E">
        <w:rPr>
          <w:rFonts w:ascii="Arial" w:hAnsi="Arial" w:cs="Arial"/>
          <w:b/>
          <w:spacing w:val="-2"/>
          <w:sz w:val="22"/>
          <w:szCs w:val="22"/>
        </w:rPr>
        <w:t>Completion of all assessments.</w:t>
      </w:r>
    </w:p>
    <w:p w14:paraId="27C5F5D9" w14:textId="77777777" w:rsidR="00C23454" w:rsidRPr="00C8661E" w:rsidRDefault="00C23454" w:rsidP="00E036CA">
      <w:pPr>
        <w:pStyle w:val="ListParagraph"/>
        <w:numPr>
          <w:ilvl w:val="0"/>
          <w:numId w:val="5"/>
        </w:numPr>
        <w:tabs>
          <w:tab w:val="left" w:pos="-720"/>
        </w:tabs>
        <w:suppressAutoHyphens/>
        <w:rPr>
          <w:rFonts w:ascii="Arial" w:hAnsi="Arial" w:cs="Arial"/>
          <w:b/>
          <w:spacing w:val="-2"/>
          <w:sz w:val="22"/>
          <w:szCs w:val="22"/>
        </w:rPr>
      </w:pPr>
      <w:r w:rsidRPr="00C8661E">
        <w:rPr>
          <w:rFonts w:ascii="Arial" w:hAnsi="Arial" w:cs="Arial"/>
          <w:b/>
          <w:spacing w:val="-2"/>
          <w:sz w:val="22"/>
          <w:szCs w:val="22"/>
        </w:rPr>
        <w:t>The care to be furnished, based on the comprehensive assessment.</w:t>
      </w:r>
    </w:p>
    <w:p w14:paraId="70755029" w14:textId="77777777" w:rsidR="00C23454" w:rsidRPr="00C8661E" w:rsidRDefault="00C23454" w:rsidP="00E036CA">
      <w:pPr>
        <w:pStyle w:val="ListParagraph"/>
        <w:numPr>
          <w:ilvl w:val="0"/>
          <w:numId w:val="5"/>
        </w:numPr>
        <w:tabs>
          <w:tab w:val="left" w:pos="-720"/>
        </w:tabs>
        <w:suppressAutoHyphens/>
        <w:rPr>
          <w:rFonts w:ascii="Arial" w:hAnsi="Arial" w:cs="Arial"/>
          <w:b/>
          <w:spacing w:val="-2"/>
          <w:sz w:val="22"/>
          <w:szCs w:val="22"/>
        </w:rPr>
      </w:pPr>
      <w:r w:rsidRPr="00C8661E">
        <w:rPr>
          <w:rFonts w:ascii="Arial" w:hAnsi="Arial" w:cs="Arial"/>
          <w:b/>
          <w:spacing w:val="-2"/>
          <w:sz w:val="22"/>
          <w:szCs w:val="22"/>
        </w:rPr>
        <w:t>Establishing and revising the care plan.</w:t>
      </w:r>
    </w:p>
    <w:p w14:paraId="5F9115ED" w14:textId="77777777" w:rsidR="00C23454" w:rsidRPr="00C8661E" w:rsidRDefault="00C23454" w:rsidP="00E036CA">
      <w:pPr>
        <w:pStyle w:val="ListParagraph"/>
        <w:numPr>
          <w:ilvl w:val="0"/>
          <w:numId w:val="5"/>
        </w:numPr>
        <w:tabs>
          <w:tab w:val="left" w:pos="-720"/>
        </w:tabs>
        <w:suppressAutoHyphens/>
        <w:rPr>
          <w:rFonts w:ascii="Arial" w:hAnsi="Arial" w:cs="Arial"/>
          <w:b/>
          <w:spacing w:val="-2"/>
          <w:sz w:val="22"/>
          <w:szCs w:val="22"/>
        </w:rPr>
      </w:pPr>
      <w:r w:rsidRPr="00C8661E">
        <w:rPr>
          <w:rFonts w:ascii="Arial" w:hAnsi="Arial" w:cs="Arial"/>
          <w:b/>
          <w:spacing w:val="-2"/>
          <w:sz w:val="22"/>
          <w:szCs w:val="22"/>
        </w:rPr>
        <w:t>The disciplines that will furnish care.</w:t>
      </w:r>
      <w:r w:rsidRPr="00C8661E">
        <w:rPr>
          <w:b/>
          <w:sz w:val="22"/>
          <w:szCs w:val="22"/>
        </w:rPr>
        <w:t xml:space="preserve"> </w:t>
      </w:r>
      <w:r w:rsidRPr="00C8661E">
        <w:rPr>
          <w:rFonts w:ascii="Arial" w:hAnsi="Arial" w:cs="Arial"/>
          <w:b/>
          <w:spacing w:val="-2"/>
          <w:sz w:val="22"/>
          <w:szCs w:val="22"/>
        </w:rPr>
        <w:t>e. The disciplines that will furnish care.</w:t>
      </w:r>
    </w:p>
    <w:p w14:paraId="5C0307A1" w14:textId="77777777" w:rsidR="00C23454" w:rsidRPr="00C8661E" w:rsidRDefault="00C23454" w:rsidP="00E036CA">
      <w:pPr>
        <w:pStyle w:val="ListParagraph"/>
        <w:numPr>
          <w:ilvl w:val="0"/>
          <w:numId w:val="5"/>
        </w:numPr>
        <w:tabs>
          <w:tab w:val="left" w:pos="-720"/>
        </w:tabs>
        <w:suppressAutoHyphens/>
        <w:rPr>
          <w:rFonts w:ascii="Arial" w:hAnsi="Arial" w:cs="Arial"/>
          <w:b/>
          <w:spacing w:val="-2"/>
          <w:sz w:val="22"/>
          <w:szCs w:val="22"/>
        </w:rPr>
      </w:pPr>
      <w:r w:rsidRPr="00C8661E">
        <w:rPr>
          <w:rFonts w:ascii="Arial" w:hAnsi="Arial" w:cs="Arial"/>
          <w:b/>
          <w:spacing w:val="-2"/>
          <w:sz w:val="22"/>
          <w:szCs w:val="22"/>
        </w:rPr>
        <w:t>The frequency of visits.</w:t>
      </w:r>
    </w:p>
    <w:p w14:paraId="7B487FDB" w14:textId="77777777" w:rsidR="00C23454" w:rsidRPr="00C8661E" w:rsidRDefault="00C23454" w:rsidP="00E036CA">
      <w:pPr>
        <w:pStyle w:val="ListParagraph"/>
        <w:numPr>
          <w:ilvl w:val="0"/>
          <w:numId w:val="5"/>
        </w:numPr>
        <w:tabs>
          <w:tab w:val="left" w:pos="-720"/>
        </w:tabs>
        <w:suppressAutoHyphens/>
        <w:rPr>
          <w:rFonts w:ascii="Arial" w:hAnsi="Arial" w:cs="Arial"/>
          <w:b/>
          <w:spacing w:val="-2"/>
          <w:sz w:val="22"/>
          <w:szCs w:val="22"/>
        </w:rPr>
      </w:pPr>
      <w:r w:rsidRPr="00C8661E">
        <w:rPr>
          <w:rFonts w:ascii="Arial" w:hAnsi="Arial" w:cs="Arial"/>
          <w:b/>
          <w:spacing w:val="-2"/>
          <w:sz w:val="22"/>
          <w:szCs w:val="22"/>
        </w:rPr>
        <w:t>Expected outcomes of care, including client-identified goals, and anticipated risks and benefits.</w:t>
      </w:r>
    </w:p>
    <w:p w14:paraId="275DE2A1" w14:textId="77777777" w:rsidR="00C23454" w:rsidRPr="00C8661E" w:rsidRDefault="00C23454" w:rsidP="00E036CA">
      <w:pPr>
        <w:pStyle w:val="ListParagraph"/>
        <w:numPr>
          <w:ilvl w:val="0"/>
          <w:numId w:val="5"/>
        </w:numPr>
        <w:tabs>
          <w:tab w:val="left" w:pos="-720"/>
        </w:tabs>
        <w:suppressAutoHyphens/>
        <w:rPr>
          <w:rFonts w:ascii="Arial" w:hAnsi="Arial" w:cs="Arial"/>
          <w:b/>
          <w:spacing w:val="-2"/>
          <w:sz w:val="22"/>
          <w:szCs w:val="22"/>
        </w:rPr>
      </w:pPr>
      <w:r w:rsidRPr="00C8661E">
        <w:rPr>
          <w:rFonts w:ascii="Arial" w:hAnsi="Arial" w:cs="Arial"/>
          <w:b/>
          <w:spacing w:val="-2"/>
          <w:sz w:val="22"/>
          <w:szCs w:val="22"/>
        </w:rPr>
        <w:t>Any factors that could impact treatment effectiveness.</w:t>
      </w:r>
    </w:p>
    <w:p w14:paraId="57CC0DE2" w14:textId="77777777" w:rsidR="00C23454" w:rsidRPr="00C8661E" w:rsidRDefault="00C23454" w:rsidP="00E036CA">
      <w:pPr>
        <w:pStyle w:val="ListParagraph"/>
        <w:numPr>
          <w:ilvl w:val="0"/>
          <w:numId w:val="5"/>
        </w:numPr>
        <w:tabs>
          <w:tab w:val="left" w:pos="-720"/>
        </w:tabs>
        <w:suppressAutoHyphens/>
        <w:rPr>
          <w:rFonts w:ascii="Arial" w:hAnsi="Arial" w:cs="Arial"/>
          <w:spacing w:val="-2"/>
          <w:sz w:val="22"/>
          <w:szCs w:val="22"/>
        </w:rPr>
      </w:pPr>
      <w:r w:rsidRPr="00C8661E">
        <w:rPr>
          <w:rFonts w:ascii="Arial" w:hAnsi="Arial" w:cs="Arial"/>
          <w:spacing w:val="-2"/>
          <w:sz w:val="22"/>
          <w:szCs w:val="22"/>
        </w:rPr>
        <w:t>Any changes in the care to be furnished.</w:t>
      </w:r>
    </w:p>
    <w:p w14:paraId="4A3D774F" w14:textId="77777777" w:rsidR="00072880" w:rsidRPr="00C8661E" w:rsidRDefault="00072880" w:rsidP="005C1C41">
      <w:pPr>
        <w:tabs>
          <w:tab w:val="left" w:pos="-720"/>
        </w:tabs>
        <w:suppressAutoHyphens/>
        <w:rPr>
          <w:rFonts w:ascii="Arial" w:hAnsi="Arial" w:cs="Arial"/>
          <w:spacing w:val="-2"/>
          <w:sz w:val="22"/>
          <w:szCs w:val="22"/>
        </w:rPr>
      </w:pPr>
    </w:p>
    <w:p w14:paraId="3316F43B" w14:textId="0DF2743D" w:rsidR="00E036CA" w:rsidRPr="00C8661E" w:rsidRDefault="00A259C3" w:rsidP="00E036CA">
      <w:pPr>
        <w:pStyle w:val="ListParagraph"/>
        <w:numPr>
          <w:ilvl w:val="0"/>
          <w:numId w:val="2"/>
        </w:numPr>
        <w:tabs>
          <w:tab w:val="left" w:pos="-720"/>
        </w:tabs>
        <w:suppressAutoHyphens/>
        <w:rPr>
          <w:rFonts w:ascii="Arial" w:hAnsi="Arial" w:cs="Arial"/>
          <w:spacing w:val="-2"/>
          <w:sz w:val="22"/>
          <w:szCs w:val="22"/>
        </w:rPr>
      </w:pPr>
      <w:r w:rsidRPr="00C8661E">
        <w:rPr>
          <w:rFonts w:ascii="Arial" w:hAnsi="Arial" w:cs="Arial"/>
          <w:spacing w:val="-2"/>
          <w:sz w:val="22"/>
          <w:szCs w:val="22"/>
        </w:rPr>
        <w:t>B</w:t>
      </w:r>
      <w:r w:rsidR="00C23454" w:rsidRPr="00C8661E">
        <w:rPr>
          <w:rFonts w:ascii="Arial" w:hAnsi="Arial" w:cs="Arial"/>
          <w:spacing w:val="-2"/>
          <w:sz w:val="22"/>
          <w:szCs w:val="22"/>
        </w:rPr>
        <w:t>e told in advance of any recommended changes by the provider in the service plan and to take an active part in decisions about changes to service plan.</w:t>
      </w:r>
    </w:p>
    <w:p w14:paraId="12A44FCE" w14:textId="77777777" w:rsidR="00072880" w:rsidRPr="00C8661E" w:rsidRDefault="00072880" w:rsidP="005C1C41">
      <w:pPr>
        <w:tabs>
          <w:tab w:val="left" w:pos="-720"/>
        </w:tabs>
        <w:suppressAutoHyphens/>
        <w:rPr>
          <w:rFonts w:ascii="Arial" w:hAnsi="Arial" w:cs="Arial"/>
          <w:spacing w:val="-2"/>
          <w:sz w:val="22"/>
          <w:szCs w:val="22"/>
        </w:rPr>
      </w:pPr>
    </w:p>
    <w:p w14:paraId="4496598B" w14:textId="2961FB6A" w:rsidR="00E036CA" w:rsidRPr="00C8661E" w:rsidRDefault="00A259C3" w:rsidP="00E036CA">
      <w:pPr>
        <w:pStyle w:val="ListParagraph"/>
        <w:numPr>
          <w:ilvl w:val="0"/>
          <w:numId w:val="2"/>
        </w:numPr>
        <w:tabs>
          <w:tab w:val="left" w:pos="-720"/>
        </w:tabs>
        <w:suppressAutoHyphens/>
        <w:rPr>
          <w:rFonts w:ascii="Arial" w:hAnsi="Arial" w:cs="Arial"/>
          <w:b/>
          <w:spacing w:val="-2"/>
          <w:sz w:val="22"/>
          <w:szCs w:val="22"/>
        </w:rPr>
      </w:pPr>
      <w:r w:rsidRPr="00C8661E">
        <w:rPr>
          <w:rFonts w:ascii="Arial" w:hAnsi="Arial" w:cs="Arial"/>
          <w:b/>
          <w:spacing w:val="-2"/>
          <w:sz w:val="22"/>
          <w:szCs w:val="22"/>
        </w:rPr>
        <w:t>R</w:t>
      </w:r>
      <w:r w:rsidR="00C23454" w:rsidRPr="00C8661E">
        <w:rPr>
          <w:rFonts w:ascii="Arial" w:hAnsi="Arial" w:cs="Arial"/>
          <w:b/>
          <w:spacing w:val="-2"/>
          <w:sz w:val="22"/>
          <w:szCs w:val="22"/>
        </w:rPr>
        <w:t>eceive all services outlined in the plan of care.</w:t>
      </w:r>
    </w:p>
    <w:p w14:paraId="56F5FCD1" w14:textId="77777777" w:rsidR="00072880" w:rsidRPr="00C8661E" w:rsidRDefault="00072880" w:rsidP="005C1C41">
      <w:pPr>
        <w:rPr>
          <w:rFonts w:ascii="Arial" w:hAnsi="Arial" w:cs="Arial"/>
          <w:spacing w:val="-2"/>
          <w:sz w:val="22"/>
          <w:szCs w:val="22"/>
        </w:rPr>
      </w:pPr>
    </w:p>
    <w:p w14:paraId="35F0B72B" w14:textId="2EF6CE47" w:rsidR="00E036CA" w:rsidRPr="00C8661E" w:rsidRDefault="00634207" w:rsidP="00E036CA">
      <w:pPr>
        <w:pStyle w:val="ListParagraph"/>
        <w:numPr>
          <w:ilvl w:val="0"/>
          <w:numId w:val="2"/>
        </w:numPr>
        <w:tabs>
          <w:tab w:val="left" w:pos="-720"/>
        </w:tabs>
        <w:suppressAutoHyphens/>
        <w:rPr>
          <w:rFonts w:ascii="Arial" w:hAnsi="Arial" w:cs="Arial"/>
          <w:spacing w:val="-2"/>
          <w:sz w:val="22"/>
          <w:szCs w:val="22"/>
        </w:rPr>
      </w:pPr>
      <w:r w:rsidRPr="00C8661E">
        <w:rPr>
          <w:rFonts w:ascii="Arial" w:hAnsi="Arial" w:cs="Arial"/>
          <w:spacing w:val="-2"/>
          <w:sz w:val="22"/>
          <w:szCs w:val="22"/>
        </w:rPr>
        <w:t>R</w:t>
      </w:r>
      <w:r w:rsidR="00C23454" w:rsidRPr="00C8661E">
        <w:rPr>
          <w:rFonts w:ascii="Arial" w:hAnsi="Arial" w:cs="Arial"/>
          <w:spacing w:val="-2"/>
          <w:sz w:val="22"/>
          <w:szCs w:val="22"/>
        </w:rPr>
        <w:t>efuse service or treatment.</w:t>
      </w:r>
    </w:p>
    <w:p w14:paraId="6EAFACE8" w14:textId="77777777" w:rsidR="00072880" w:rsidRPr="00C8661E" w:rsidRDefault="00072880" w:rsidP="005C1C41">
      <w:pPr>
        <w:rPr>
          <w:rFonts w:ascii="Arial" w:hAnsi="Arial" w:cs="Arial"/>
          <w:spacing w:val="-2"/>
          <w:sz w:val="22"/>
          <w:szCs w:val="22"/>
        </w:rPr>
      </w:pPr>
    </w:p>
    <w:p w14:paraId="64893AA3" w14:textId="4D54392F" w:rsidR="00E036CA" w:rsidRPr="00C8661E" w:rsidRDefault="00634207" w:rsidP="00E036CA">
      <w:pPr>
        <w:pStyle w:val="ListParagraph"/>
        <w:numPr>
          <w:ilvl w:val="0"/>
          <w:numId w:val="2"/>
        </w:numPr>
        <w:tabs>
          <w:tab w:val="left" w:pos="-720"/>
        </w:tabs>
        <w:suppressAutoHyphens/>
        <w:rPr>
          <w:rFonts w:ascii="Arial" w:hAnsi="Arial" w:cs="Arial"/>
          <w:spacing w:val="-2"/>
          <w:sz w:val="22"/>
          <w:szCs w:val="22"/>
        </w:rPr>
      </w:pPr>
      <w:r w:rsidRPr="00C8661E">
        <w:rPr>
          <w:rFonts w:ascii="Arial" w:hAnsi="Arial" w:cs="Arial"/>
          <w:spacing w:val="-2"/>
          <w:sz w:val="22"/>
          <w:szCs w:val="22"/>
        </w:rPr>
        <w:t>K</w:t>
      </w:r>
      <w:r w:rsidR="00C23454" w:rsidRPr="00C8661E">
        <w:rPr>
          <w:rFonts w:ascii="Arial" w:hAnsi="Arial" w:cs="Arial"/>
          <w:spacing w:val="-2"/>
          <w:sz w:val="22"/>
          <w:szCs w:val="22"/>
        </w:rPr>
        <w:t>now, before receiving services or during the initial visit, any limits to the services available from a home care provider.</w:t>
      </w:r>
    </w:p>
    <w:p w14:paraId="7F9B70E1" w14:textId="77777777" w:rsidR="00072880" w:rsidRPr="00C8661E" w:rsidRDefault="00072880" w:rsidP="005C1C41">
      <w:pPr>
        <w:rPr>
          <w:rFonts w:ascii="Arial" w:hAnsi="Arial" w:cs="Arial"/>
          <w:spacing w:val="-2"/>
          <w:sz w:val="22"/>
          <w:szCs w:val="22"/>
        </w:rPr>
      </w:pPr>
    </w:p>
    <w:p w14:paraId="094656A3" w14:textId="33228D2D" w:rsidR="00E036CA" w:rsidRPr="00C8661E" w:rsidRDefault="00634207" w:rsidP="00E036CA">
      <w:pPr>
        <w:pStyle w:val="ListParagraph"/>
        <w:numPr>
          <w:ilvl w:val="0"/>
          <w:numId w:val="2"/>
        </w:numPr>
        <w:tabs>
          <w:tab w:val="left" w:pos="-720"/>
        </w:tabs>
        <w:suppressAutoHyphens/>
        <w:rPr>
          <w:rFonts w:ascii="Arial" w:hAnsi="Arial" w:cs="Arial"/>
          <w:spacing w:val="-2"/>
          <w:sz w:val="22"/>
          <w:szCs w:val="22"/>
        </w:rPr>
      </w:pPr>
      <w:r w:rsidRPr="00C8661E">
        <w:rPr>
          <w:rFonts w:ascii="Arial" w:hAnsi="Arial" w:cs="Arial"/>
          <w:spacing w:val="-2"/>
          <w:sz w:val="22"/>
          <w:szCs w:val="22"/>
        </w:rPr>
        <w:t>B</w:t>
      </w:r>
      <w:r w:rsidR="00C23454" w:rsidRPr="00C8661E">
        <w:rPr>
          <w:rFonts w:ascii="Arial" w:hAnsi="Arial" w:cs="Arial"/>
          <w:spacing w:val="-2"/>
          <w:sz w:val="22"/>
          <w:szCs w:val="22"/>
        </w:rPr>
        <w:t xml:space="preserve">e told, before services are initiated what the provider charges for the services; to what extent payment may be expected from health insurance, public programs or other sources including </w:t>
      </w:r>
      <w:r w:rsidR="00C23454" w:rsidRPr="00C8661E">
        <w:rPr>
          <w:rFonts w:ascii="Arial" w:hAnsi="Arial" w:cs="Arial"/>
          <w:b/>
          <w:spacing w:val="-2"/>
          <w:sz w:val="22"/>
          <w:szCs w:val="22"/>
        </w:rPr>
        <w:t>Medicare and Medicaid, or any other Federally-funded or Federal aid program known by the provider,</w:t>
      </w:r>
      <w:r w:rsidR="00C23454" w:rsidRPr="00C8661E">
        <w:rPr>
          <w:rFonts w:ascii="Arial" w:hAnsi="Arial" w:cs="Arial"/>
          <w:spacing w:val="-2"/>
          <w:sz w:val="22"/>
          <w:szCs w:val="22"/>
        </w:rPr>
        <w:t xml:space="preserve"> if known; what charges the client may be responsible for paying, and </w:t>
      </w:r>
      <w:r w:rsidR="00C23454" w:rsidRPr="00C8661E">
        <w:rPr>
          <w:rFonts w:ascii="Arial" w:hAnsi="Arial" w:cs="Arial"/>
          <w:b/>
          <w:bCs/>
          <w:spacing w:val="-2"/>
          <w:sz w:val="22"/>
          <w:szCs w:val="22"/>
        </w:rPr>
        <w:t>any changes</w:t>
      </w:r>
      <w:r w:rsidR="00C23454" w:rsidRPr="00C8661E">
        <w:rPr>
          <w:rFonts w:ascii="Arial" w:hAnsi="Arial" w:cs="Arial"/>
          <w:spacing w:val="-2"/>
          <w:sz w:val="22"/>
          <w:szCs w:val="22"/>
        </w:rPr>
        <w:t xml:space="preserve"> to payment </w:t>
      </w:r>
      <w:r w:rsidR="00C23454" w:rsidRPr="00C8661E">
        <w:rPr>
          <w:rFonts w:ascii="Arial" w:hAnsi="Arial" w:cs="Arial"/>
          <w:b/>
          <w:spacing w:val="-2"/>
          <w:sz w:val="22"/>
          <w:szCs w:val="22"/>
        </w:rPr>
        <w:t>information as soon as possible, in advance of the next provider visit.</w:t>
      </w:r>
    </w:p>
    <w:p w14:paraId="6A765818" w14:textId="77777777" w:rsidR="00072880" w:rsidRPr="00C8661E" w:rsidRDefault="00072880" w:rsidP="005C1C41">
      <w:pPr>
        <w:rPr>
          <w:rFonts w:ascii="Arial" w:hAnsi="Arial" w:cs="Arial"/>
          <w:spacing w:val="-2"/>
          <w:sz w:val="22"/>
          <w:szCs w:val="22"/>
        </w:rPr>
      </w:pPr>
    </w:p>
    <w:p w14:paraId="591E895A" w14:textId="4F8ECDAA" w:rsidR="00E036CA" w:rsidRPr="00C8661E" w:rsidRDefault="00634207" w:rsidP="00E036CA">
      <w:pPr>
        <w:pStyle w:val="ListParagraph"/>
        <w:numPr>
          <w:ilvl w:val="0"/>
          <w:numId w:val="2"/>
        </w:numPr>
        <w:tabs>
          <w:tab w:val="left" w:pos="-720"/>
        </w:tabs>
        <w:suppressAutoHyphens/>
        <w:rPr>
          <w:rFonts w:ascii="Arial" w:hAnsi="Arial" w:cs="Arial"/>
          <w:spacing w:val="-2"/>
          <w:sz w:val="22"/>
          <w:szCs w:val="22"/>
        </w:rPr>
      </w:pPr>
      <w:r w:rsidRPr="00C8661E">
        <w:rPr>
          <w:rFonts w:ascii="Arial" w:hAnsi="Arial" w:cs="Arial"/>
          <w:spacing w:val="-2"/>
          <w:sz w:val="22"/>
          <w:szCs w:val="22"/>
        </w:rPr>
        <w:t>K</w:t>
      </w:r>
      <w:r w:rsidR="00C23454" w:rsidRPr="00C8661E">
        <w:rPr>
          <w:rFonts w:ascii="Arial" w:hAnsi="Arial" w:cs="Arial"/>
          <w:spacing w:val="-2"/>
          <w:sz w:val="22"/>
          <w:szCs w:val="22"/>
        </w:rPr>
        <w:t>now that there may be other services available in the community, including other home care services and providers, and to know where to find information about these services.</w:t>
      </w:r>
    </w:p>
    <w:p w14:paraId="03882C79" w14:textId="77777777" w:rsidR="00072880" w:rsidRPr="00C8661E" w:rsidRDefault="00072880" w:rsidP="005C1C41">
      <w:pPr>
        <w:rPr>
          <w:rFonts w:ascii="Arial" w:hAnsi="Arial" w:cs="Arial"/>
          <w:spacing w:val="-2"/>
          <w:sz w:val="22"/>
          <w:szCs w:val="22"/>
        </w:rPr>
      </w:pPr>
    </w:p>
    <w:p w14:paraId="1A1ECB37" w14:textId="06F21803" w:rsidR="00E036CA" w:rsidRPr="00C8661E" w:rsidRDefault="00634207" w:rsidP="00E036CA">
      <w:pPr>
        <w:pStyle w:val="ListParagraph"/>
        <w:numPr>
          <w:ilvl w:val="0"/>
          <w:numId w:val="2"/>
        </w:numPr>
        <w:tabs>
          <w:tab w:val="left" w:pos="-720"/>
        </w:tabs>
        <w:suppressAutoHyphens/>
        <w:rPr>
          <w:rFonts w:ascii="Arial" w:hAnsi="Arial" w:cs="Arial"/>
          <w:spacing w:val="-2"/>
          <w:sz w:val="22"/>
          <w:szCs w:val="22"/>
        </w:rPr>
      </w:pPr>
      <w:r w:rsidRPr="00C8661E">
        <w:rPr>
          <w:rFonts w:ascii="Arial" w:hAnsi="Arial" w:cs="Arial"/>
          <w:spacing w:val="-2"/>
          <w:sz w:val="22"/>
          <w:szCs w:val="22"/>
        </w:rPr>
        <w:t>C</w:t>
      </w:r>
      <w:r w:rsidR="00C23454" w:rsidRPr="00C8661E">
        <w:rPr>
          <w:rFonts w:ascii="Arial" w:hAnsi="Arial" w:cs="Arial"/>
          <w:spacing w:val="-2"/>
          <w:sz w:val="22"/>
          <w:szCs w:val="22"/>
        </w:rPr>
        <w:t>hoose freely among available providers and to change providers after services have begun, within the limits of health insurance, long-term care insurance, medical assistance, or other health programs.</w:t>
      </w:r>
    </w:p>
    <w:p w14:paraId="2A66CBBB" w14:textId="77777777" w:rsidR="00072880" w:rsidRPr="00C8661E" w:rsidRDefault="00072880" w:rsidP="005C1C41">
      <w:pPr>
        <w:rPr>
          <w:rFonts w:ascii="Arial" w:hAnsi="Arial" w:cs="Arial"/>
          <w:spacing w:val="-2"/>
          <w:sz w:val="22"/>
          <w:szCs w:val="22"/>
        </w:rPr>
      </w:pPr>
    </w:p>
    <w:p w14:paraId="44A29B1A" w14:textId="108FDC8C" w:rsidR="00E036CA" w:rsidRPr="00C8661E" w:rsidRDefault="00634207" w:rsidP="00E036CA">
      <w:pPr>
        <w:pStyle w:val="ListParagraph"/>
        <w:numPr>
          <w:ilvl w:val="0"/>
          <w:numId w:val="2"/>
        </w:numPr>
        <w:tabs>
          <w:tab w:val="left" w:pos="-720"/>
        </w:tabs>
        <w:suppressAutoHyphens/>
        <w:rPr>
          <w:rFonts w:ascii="Arial" w:hAnsi="Arial" w:cs="Arial"/>
          <w:b/>
          <w:spacing w:val="-2"/>
          <w:sz w:val="22"/>
          <w:szCs w:val="22"/>
        </w:rPr>
      </w:pPr>
      <w:r w:rsidRPr="00C8661E">
        <w:rPr>
          <w:rFonts w:ascii="Arial" w:hAnsi="Arial" w:cs="Arial"/>
          <w:spacing w:val="-2"/>
          <w:sz w:val="22"/>
          <w:szCs w:val="22"/>
        </w:rPr>
        <w:t>H</w:t>
      </w:r>
      <w:r w:rsidR="00C23454" w:rsidRPr="00C8661E">
        <w:rPr>
          <w:rFonts w:ascii="Arial" w:hAnsi="Arial" w:cs="Arial"/>
          <w:spacing w:val="-2"/>
          <w:sz w:val="22"/>
          <w:szCs w:val="22"/>
        </w:rPr>
        <w:t xml:space="preserve">ave personal, financial, and medical information kept private, and to be advised of the provider's policies and procedures regarding disclosure of such information, </w:t>
      </w:r>
      <w:r w:rsidR="00C23454" w:rsidRPr="00C8661E">
        <w:rPr>
          <w:rFonts w:ascii="Arial" w:hAnsi="Arial" w:cs="Arial"/>
          <w:b/>
          <w:spacing w:val="-2"/>
          <w:sz w:val="22"/>
          <w:szCs w:val="22"/>
        </w:rPr>
        <w:t>including an Outcome and Assessment Information Set (OASIS) privacy notice for all clients for whom the OASIS data is collected.</w:t>
      </w:r>
    </w:p>
    <w:p w14:paraId="2D2509F1" w14:textId="77777777" w:rsidR="00072880" w:rsidRPr="00C8661E" w:rsidRDefault="00072880" w:rsidP="005C1C41">
      <w:pPr>
        <w:rPr>
          <w:rFonts w:ascii="Arial" w:hAnsi="Arial" w:cs="Arial"/>
          <w:spacing w:val="-2"/>
          <w:sz w:val="22"/>
          <w:szCs w:val="22"/>
        </w:rPr>
      </w:pPr>
    </w:p>
    <w:p w14:paraId="00FB1FB2" w14:textId="7A0CA156" w:rsidR="00E036CA" w:rsidRPr="00C8661E" w:rsidRDefault="00634207" w:rsidP="00E036CA">
      <w:pPr>
        <w:pStyle w:val="ListParagraph"/>
        <w:numPr>
          <w:ilvl w:val="0"/>
          <w:numId w:val="2"/>
        </w:numPr>
        <w:tabs>
          <w:tab w:val="left" w:pos="-720"/>
        </w:tabs>
        <w:suppressAutoHyphens/>
        <w:rPr>
          <w:rFonts w:ascii="Arial" w:hAnsi="Arial" w:cs="Arial"/>
          <w:spacing w:val="-2"/>
          <w:sz w:val="22"/>
          <w:szCs w:val="22"/>
        </w:rPr>
      </w:pPr>
      <w:r w:rsidRPr="00C8661E">
        <w:rPr>
          <w:rFonts w:ascii="Arial" w:hAnsi="Arial" w:cs="Arial"/>
          <w:spacing w:val="-2"/>
          <w:sz w:val="22"/>
          <w:szCs w:val="22"/>
        </w:rPr>
        <w:lastRenderedPageBreak/>
        <w:t>A</w:t>
      </w:r>
      <w:r w:rsidR="00C23454" w:rsidRPr="00C8661E">
        <w:rPr>
          <w:rFonts w:ascii="Arial" w:hAnsi="Arial" w:cs="Arial"/>
          <w:spacing w:val="-2"/>
          <w:sz w:val="22"/>
          <w:szCs w:val="22"/>
        </w:rPr>
        <w:t>ccess the client's own records and written information from those records in accordance with sections 144.291 to 144.298.</w:t>
      </w:r>
    </w:p>
    <w:p w14:paraId="3CFBAB88" w14:textId="77777777" w:rsidR="00072880" w:rsidRPr="00C8661E" w:rsidRDefault="00072880" w:rsidP="00072880">
      <w:pPr>
        <w:pStyle w:val="ListParagraph"/>
        <w:rPr>
          <w:rFonts w:ascii="Arial" w:hAnsi="Arial" w:cs="Arial"/>
          <w:spacing w:val="-2"/>
          <w:sz w:val="22"/>
          <w:szCs w:val="22"/>
        </w:rPr>
      </w:pPr>
    </w:p>
    <w:p w14:paraId="1DF05F45" w14:textId="51966AD2" w:rsidR="00E036CA" w:rsidRPr="00C8661E" w:rsidRDefault="00634207" w:rsidP="00E036CA">
      <w:pPr>
        <w:pStyle w:val="ListParagraph"/>
        <w:numPr>
          <w:ilvl w:val="0"/>
          <w:numId w:val="2"/>
        </w:numPr>
        <w:tabs>
          <w:tab w:val="left" w:pos="-720"/>
        </w:tabs>
        <w:suppressAutoHyphens/>
        <w:rPr>
          <w:rFonts w:ascii="Arial" w:hAnsi="Arial" w:cs="Arial"/>
          <w:spacing w:val="-2"/>
          <w:sz w:val="22"/>
          <w:szCs w:val="22"/>
        </w:rPr>
      </w:pPr>
      <w:r w:rsidRPr="00C8661E">
        <w:rPr>
          <w:rFonts w:ascii="Arial" w:hAnsi="Arial" w:cs="Arial"/>
          <w:spacing w:val="-2"/>
          <w:sz w:val="22"/>
          <w:szCs w:val="22"/>
        </w:rPr>
        <w:t>B</w:t>
      </w:r>
      <w:r w:rsidR="00C23454" w:rsidRPr="00C8661E">
        <w:rPr>
          <w:rFonts w:ascii="Arial" w:hAnsi="Arial" w:cs="Arial"/>
          <w:spacing w:val="-2"/>
          <w:sz w:val="22"/>
          <w:szCs w:val="22"/>
        </w:rPr>
        <w:t>e served by people who are properly trained and competent to perform their duties.</w:t>
      </w:r>
    </w:p>
    <w:p w14:paraId="2983975C" w14:textId="77777777" w:rsidR="00072880" w:rsidRPr="00C8661E" w:rsidRDefault="00072880" w:rsidP="005C1C41">
      <w:pPr>
        <w:rPr>
          <w:rFonts w:ascii="Arial" w:hAnsi="Arial" w:cs="Arial"/>
          <w:spacing w:val="-2"/>
          <w:sz w:val="22"/>
          <w:szCs w:val="22"/>
        </w:rPr>
      </w:pPr>
    </w:p>
    <w:p w14:paraId="38526E3A" w14:textId="77777777" w:rsidR="00E036CA" w:rsidRPr="00C8661E" w:rsidRDefault="00C23454" w:rsidP="00E036CA">
      <w:pPr>
        <w:pStyle w:val="ListParagraph"/>
        <w:numPr>
          <w:ilvl w:val="0"/>
          <w:numId w:val="2"/>
        </w:numPr>
        <w:tabs>
          <w:tab w:val="left" w:pos="-720"/>
        </w:tabs>
        <w:suppressAutoHyphens/>
        <w:rPr>
          <w:rFonts w:ascii="Arial" w:hAnsi="Arial" w:cs="Arial"/>
          <w:spacing w:val="-2"/>
          <w:sz w:val="22"/>
          <w:szCs w:val="22"/>
        </w:rPr>
      </w:pPr>
      <w:r w:rsidRPr="00C8661E">
        <w:rPr>
          <w:rFonts w:ascii="Arial" w:hAnsi="Arial" w:cs="Arial"/>
          <w:spacing w:val="-2"/>
          <w:sz w:val="22"/>
          <w:szCs w:val="22"/>
        </w:rPr>
        <w:t>The right to be treated with courtesy and respect, and to have the client's property treated with respect.</w:t>
      </w:r>
      <w:r w:rsidRPr="00C8661E">
        <w:rPr>
          <w:sz w:val="22"/>
          <w:szCs w:val="22"/>
        </w:rPr>
        <w:t xml:space="preserve"> </w:t>
      </w:r>
    </w:p>
    <w:p w14:paraId="4D5B7DB0" w14:textId="77777777" w:rsidR="00072880" w:rsidRPr="00C8661E" w:rsidRDefault="00072880" w:rsidP="005C1C41">
      <w:pPr>
        <w:rPr>
          <w:rFonts w:ascii="Arial" w:hAnsi="Arial" w:cs="Arial"/>
          <w:spacing w:val="-2"/>
          <w:sz w:val="22"/>
          <w:szCs w:val="22"/>
        </w:rPr>
      </w:pPr>
    </w:p>
    <w:p w14:paraId="49F1A1E1" w14:textId="128CE537" w:rsidR="00E036CA" w:rsidRPr="00C8661E" w:rsidRDefault="00634207" w:rsidP="00E036CA">
      <w:pPr>
        <w:pStyle w:val="ListParagraph"/>
        <w:numPr>
          <w:ilvl w:val="0"/>
          <w:numId w:val="2"/>
        </w:numPr>
        <w:tabs>
          <w:tab w:val="left" w:pos="-720"/>
        </w:tabs>
        <w:suppressAutoHyphens/>
        <w:rPr>
          <w:rFonts w:ascii="Arial" w:hAnsi="Arial" w:cs="Arial"/>
          <w:spacing w:val="-2"/>
          <w:sz w:val="22"/>
          <w:szCs w:val="22"/>
        </w:rPr>
      </w:pPr>
      <w:r w:rsidRPr="00C8661E">
        <w:rPr>
          <w:rFonts w:ascii="Arial" w:hAnsi="Arial" w:cs="Arial"/>
          <w:spacing w:val="-2"/>
          <w:sz w:val="22"/>
          <w:szCs w:val="22"/>
        </w:rPr>
        <w:t>B</w:t>
      </w:r>
      <w:r w:rsidR="00C23454" w:rsidRPr="00C8661E">
        <w:rPr>
          <w:rFonts w:ascii="Arial" w:hAnsi="Arial" w:cs="Arial"/>
          <w:spacing w:val="-2"/>
          <w:sz w:val="22"/>
          <w:szCs w:val="22"/>
        </w:rPr>
        <w:t xml:space="preserve">e free from verbal, </w:t>
      </w:r>
      <w:r w:rsidR="00C23454" w:rsidRPr="00C8661E">
        <w:rPr>
          <w:rFonts w:ascii="Arial" w:hAnsi="Arial" w:cs="Arial"/>
          <w:b/>
          <w:spacing w:val="-2"/>
          <w:sz w:val="22"/>
          <w:szCs w:val="22"/>
        </w:rPr>
        <w:t>mental, sexual</w:t>
      </w:r>
      <w:r w:rsidR="00C23454" w:rsidRPr="00C8661E">
        <w:rPr>
          <w:rFonts w:ascii="Arial" w:hAnsi="Arial" w:cs="Arial"/>
          <w:spacing w:val="-2"/>
          <w:sz w:val="22"/>
          <w:szCs w:val="22"/>
        </w:rPr>
        <w:t xml:space="preserve"> and physical abuse, </w:t>
      </w:r>
      <w:r w:rsidR="00C23454" w:rsidRPr="00C8661E">
        <w:rPr>
          <w:rFonts w:ascii="Arial" w:hAnsi="Arial" w:cs="Arial"/>
          <w:b/>
          <w:spacing w:val="-2"/>
          <w:sz w:val="22"/>
          <w:szCs w:val="22"/>
        </w:rPr>
        <w:t>including injuries of unknown source,</w:t>
      </w:r>
      <w:r w:rsidR="00C23454" w:rsidRPr="00C8661E">
        <w:rPr>
          <w:rFonts w:ascii="Arial" w:hAnsi="Arial" w:cs="Arial"/>
          <w:spacing w:val="-2"/>
          <w:sz w:val="22"/>
          <w:szCs w:val="22"/>
        </w:rPr>
        <w:t xml:space="preserve"> neglect, financial exploitation/</w:t>
      </w:r>
      <w:r w:rsidR="00AA2271" w:rsidRPr="00C8661E">
        <w:rPr>
          <w:rFonts w:ascii="Arial" w:hAnsi="Arial" w:cs="Arial"/>
          <w:spacing w:val="-2"/>
          <w:sz w:val="22"/>
          <w:szCs w:val="22"/>
        </w:rPr>
        <w:t xml:space="preserve"> </w:t>
      </w:r>
      <w:r w:rsidR="00C23454" w:rsidRPr="00C8661E">
        <w:rPr>
          <w:rFonts w:ascii="Arial" w:hAnsi="Arial" w:cs="Arial"/>
          <w:b/>
          <w:spacing w:val="-2"/>
          <w:sz w:val="22"/>
          <w:szCs w:val="22"/>
        </w:rPr>
        <w:t>misappropriation of property,</w:t>
      </w:r>
      <w:r w:rsidR="00C23454" w:rsidRPr="00C8661E">
        <w:rPr>
          <w:rFonts w:ascii="Arial" w:hAnsi="Arial" w:cs="Arial"/>
          <w:spacing w:val="-2"/>
          <w:sz w:val="22"/>
          <w:szCs w:val="22"/>
        </w:rPr>
        <w:t xml:space="preserve"> and all forms of maltreatment covered under the Vulnerable Adults Act and the Maltreatment of Minors Act.</w:t>
      </w:r>
    </w:p>
    <w:p w14:paraId="55DBFF84" w14:textId="77777777" w:rsidR="00072880" w:rsidRPr="00C8661E" w:rsidRDefault="00072880" w:rsidP="005C1C41">
      <w:pPr>
        <w:rPr>
          <w:rFonts w:ascii="Arial" w:hAnsi="Arial" w:cs="Arial"/>
          <w:spacing w:val="-2"/>
          <w:sz w:val="22"/>
          <w:szCs w:val="22"/>
        </w:rPr>
      </w:pPr>
    </w:p>
    <w:p w14:paraId="73E64F6E" w14:textId="42422A2D" w:rsidR="00E036CA" w:rsidRPr="00C8661E" w:rsidRDefault="00634207" w:rsidP="00E036CA">
      <w:pPr>
        <w:pStyle w:val="ListParagraph"/>
        <w:numPr>
          <w:ilvl w:val="0"/>
          <w:numId w:val="2"/>
        </w:numPr>
        <w:tabs>
          <w:tab w:val="left" w:pos="-720"/>
        </w:tabs>
        <w:suppressAutoHyphens/>
        <w:rPr>
          <w:rFonts w:ascii="Arial" w:hAnsi="Arial" w:cs="Arial"/>
          <w:b/>
          <w:spacing w:val="-2"/>
          <w:sz w:val="22"/>
          <w:szCs w:val="22"/>
        </w:rPr>
      </w:pPr>
      <w:r w:rsidRPr="00C8661E">
        <w:rPr>
          <w:rFonts w:ascii="Arial" w:hAnsi="Arial" w:cs="Arial"/>
          <w:spacing w:val="-2"/>
          <w:sz w:val="22"/>
          <w:szCs w:val="22"/>
        </w:rPr>
        <w:t>R</w:t>
      </w:r>
      <w:r w:rsidR="00C23454" w:rsidRPr="00C8661E">
        <w:rPr>
          <w:rFonts w:ascii="Arial" w:hAnsi="Arial" w:cs="Arial"/>
          <w:spacing w:val="-2"/>
          <w:sz w:val="22"/>
          <w:szCs w:val="22"/>
        </w:rPr>
        <w:t xml:space="preserve">easonable, advance notice of changes in services or charges, </w:t>
      </w:r>
      <w:r w:rsidR="00C23454" w:rsidRPr="00C8661E">
        <w:rPr>
          <w:rFonts w:ascii="Arial" w:hAnsi="Arial" w:cs="Arial"/>
          <w:b/>
          <w:spacing w:val="-2"/>
          <w:sz w:val="22"/>
          <w:szCs w:val="22"/>
        </w:rPr>
        <w:t>in advance of a specific service being furnished, if the provider believes that the service may be non-covered care, or in advance of the provider reducing or terminating on-going care.</w:t>
      </w:r>
    </w:p>
    <w:p w14:paraId="65821F0D" w14:textId="77777777" w:rsidR="00072880" w:rsidRPr="00C8661E" w:rsidRDefault="00072880" w:rsidP="005C1C41">
      <w:pPr>
        <w:rPr>
          <w:rFonts w:ascii="Arial" w:hAnsi="Arial" w:cs="Arial"/>
          <w:spacing w:val="-2"/>
          <w:sz w:val="22"/>
          <w:szCs w:val="22"/>
        </w:rPr>
      </w:pPr>
    </w:p>
    <w:p w14:paraId="4BEE2BBC" w14:textId="7F58C6DA" w:rsidR="00E036CA" w:rsidRPr="00C8661E" w:rsidRDefault="00634207" w:rsidP="00E036CA">
      <w:pPr>
        <w:pStyle w:val="ListParagraph"/>
        <w:numPr>
          <w:ilvl w:val="0"/>
          <w:numId w:val="2"/>
        </w:numPr>
        <w:tabs>
          <w:tab w:val="left" w:pos="-720"/>
        </w:tabs>
        <w:suppressAutoHyphens/>
        <w:rPr>
          <w:rFonts w:ascii="Arial" w:hAnsi="Arial" w:cs="Arial"/>
          <w:spacing w:val="-2"/>
          <w:sz w:val="22"/>
          <w:szCs w:val="22"/>
        </w:rPr>
      </w:pPr>
      <w:r w:rsidRPr="00C8661E">
        <w:rPr>
          <w:rFonts w:ascii="Arial" w:hAnsi="Arial" w:cs="Arial"/>
          <w:spacing w:val="-2"/>
          <w:sz w:val="22"/>
          <w:szCs w:val="22"/>
        </w:rPr>
        <w:t>K</w:t>
      </w:r>
      <w:r w:rsidR="00C23454" w:rsidRPr="00C8661E">
        <w:rPr>
          <w:rFonts w:ascii="Arial" w:hAnsi="Arial" w:cs="Arial"/>
          <w:spacing w:val="-2"/>
          <w:sz w:val="22"/>
          <w:szCs w:val="22"/>
        </w:rPr>
        <w:t>now the provider's reason for termination of services.</w:t>
      </w:r>
    </w:p>
    <w:p w14:paraId="0B10A85D" w14:textId="77777777" w:rsidR="00072880" w:rsidRPr="00C8661E" w:rsidRDefault="00072880" w:rsidP="005C1C41">
      <w:pPr>
        <w:rPr>
          <w:rFonts w:ascii="Arial" w:hAnsi="Arial" w:cs="Arial"/>
          <w:spacing w:val="-2"/>
          <w:sz w:val="22"/>
          <w:szCs w:val="22"/>
        </w:rPr>
      </w:pPr>
    </w:p>
    <w:p w14:paraId="19179BD4" w14:textId="0BD1967B" w:rsidR="00C23454" w:rsidRPr="00C8661E" w:rsidRDefault="00634207" w:rsidP="00E036CA">
      <w:pPr>
        <w:pStyle w:val="ListParagraph"/>
        <w:numPr>
          <w:ilvl w:val="0"/>
          <w:numId w:val="2"/>
        </w:numPr>
        <w:tabs>
          <w:tab w:val="left" w:pos="-720"/>
        </w:tabs>
        <w:suppressAutoHyphens/>
        <w:rPr>
          <w:rFonts w:ascii="Arial" w:hAnsi="Arial" w:cs="Arial"/>
          <w:b/>
          <w:spacing w:val="-2"/>
          <w:sz w:val="22"/>
          <w:szCs w:val="22"/>
        </w:rPr>
      </w:pPr>
      <w:r w:rsidRPr="00C8661E">
        <w:rPr>
          <w:rFonts w:ascii="Arial" w:hAnsi="Arial" w:cs="Arial"/>
          <w:b/>
          <w:spacing w:val="-2"/>
          <w:sz w:val="22"/>
          <w:szCs w:val="22"/>
        </w:rPr>
        <w:t>B</w:t>
      </w:r>
      <w:r w:rsidR="00C23454" w:rsidRPr="00C8661E">
        <w:rPr>
          <w:rFonts w:ascii="Arial" w:hAnsi="Arial" w:cs="Arial"/>
          <w:b/>
          <w:spacing w:val="-2"/>
          <w:sz w:val="22"/>
          <w:szCs w:val="22"/>
        </w:rPr>
        <w:t>e informed of the provider’s policies and procedures for transfer and discharge, in a language that the client can understand, and is accessible to individuals with disabilities, within 4 business days of the initial evaluation visit. The provider may only transfer or discharge the client if:</w:t>
      </w:r>
    </w:p>
    <w:p w14:paraId="39C1D5A7" w14:textId="77777777" w:rsidR="00C23454" w:rsidRPr="00C8661E" w:rsidRDefault="00C23454" w:rsidP="00072880">
      <w:pPr>
        <w:pStyle w:val="ListParagraph"/>
        <w:numPr>
          <w:ilvl w:val="0"/>
          <w:numId w:val="6"/>
        </w:numPr>
        <w:tabs>
          <w:tab w:val="left" w:pos="-720"/>
        </w:tabs>
        <w:suppressAutoHyphens/>
        <w:rPr>
          <w:rFonts w:ascii="Arial" w:hAnsi="Arial" w:cs="Arial"/>
          <w:b/>
          <w:spacing w:val="-2"/>
          <w:sz w:val="22"/>
          <w:szCs w:val="22"/>
        </w:rPr>
      </w:pPr>
      <w:r w:rsidRPr="00C8661E">
        <w:rPr>
          <w:rFonts w:ascii="Arial" w:hAnsi="Arial" w:cs="Arial"/>
          <w:b/>
          <w:spacing w:val="-2"/>
          <w:sz w:val="22"/>
          <w:szCs w:val="22"/>
        </w:rPr>
        <w:t>The transfer or discharge is necessary for the client’s welfare because the provider and the physician who is responsible for the plan of care agree that the provider can no longer meet the client’s needs, based on the client’s acuity. The provider must arrange a safe and appropriate transfer to other care entities when the needs of the client exceed the providers’ capabilities;</w:t>
      </w:r>
    </w:p>
    <w:p w14:paraId="5C2E4600" w14:textId="77777777" w:rsidR="00C23454" w:rsidRPr="00C8661E" w:rsidRDefault="00C23454" w:rsidP="00072880">
      <w:pPr>
        <w:pStyle w:val="ListParagraph"/>
        <w:numPr>
          <w:ilvl w:val="0"/>
          <w:numId w:val="6"/>
        </w:numPr>
        <w:tabs>
          <w:tab w:val="left" w:pos="-720"/>
        </w:tabs>
        <w:suppressAutoHyphens/>
        <w:rPr>
          <w:rFonts w:ascii="Arial" w:hAnsi="Arial" w:cs="Arial"/>
          <w:b/>
          <w:spacing w:val="-2"/>
          <w:sz w:val="22"/>
          <w:szCs w:val="22"/>
        </w:rPr>
      </w:pPr>
      <w:r w:rsidRPr="00C8661E">
        <w:rPr>
          <w:rFonts w:ascii="Arial" w:hAnsi="Arial" w:cs="Arial"/>
          <w:b/>
          <w:spacing w:val="-2"/>
          <w:sz w:val="22"/>
          <w:szCs w:val="22"/>
        </w:rPr>
        <w:t>The client or payer will no longer pay for the services provided;</w:t>
      </w:r>
    </w:p>
    <w:p w14:paraId="76406223" w14:textId="77777777" w:rsidR="00C23454" w:rsidRPr="00C8661E" w:rsidRDefault="00C23454" w:rsidP="00072880">
      <w:pPr>
        <w:pStyle w:val="ListParagraph"/>
        <w:numPr>
          <w:ilvl w:val="0"/>
          <w:numId w:val="6"/>
        </w:numPr>
        <w:tabs>
          <w:tab w:val="left" w:pos="-720"/>
        </w:tabs>
        <w:suppressAutoHyphens/>
        <w:rPr>
          <w:rFonts w:ascii="Arial" w:hAnsi="Arial" w:cs="Arial"/>
          <w:b/>
          <w:spacing w:val="-2"/>
          <w:sz w:val="22"/>
          <w:szCs w:val="22"/>
        </w:rPr>
      </w:pPr>
      <w:r w:rsidRPr="00C8661E">
        <w:rPr>
          <w:rFonts w:ascii="Arial" w:hAnsi="Arial" w:cs="Arial"/>
          <w:b/>
          <w:spacing w:val="-2"/>
          <w:sz w:val="22"/>
          <w:szCs w:val="22"/>
        </w:rPr>
        <w:t>The transfer or discharge is appropriate because the physician who is responsible for the plan of care and the provider agree that the measurable outcomes and goals set forth in the plan of care have been achieved, and the provider and the physician who is responsible for the plan of care agree that the client no longer needs the services;</w:t>
      </w:r>
    </w:p>
    <w:p w14:paraId="1F01C763" w14:textId="77777777" w:rsidR="00C23454" w:rsidRPr="00C8661E" w:rsidRDefault="00C23454" w:rsidP="00072880">
      <w:pPr>
        <w:pStyle w:val="ListParagraph"/>
        <w:numPr>
          <w:ilvl w:val="0"/>
          <w:numId w:val="6"/>
        </w:numPr>
        <w:tabs>
          <w:tab w:val="left" w:pos="-720"/>
        </w:tabs>
        <w:suppressAutoHyphens/>
        <w:rPr>
          <w:rFonts w:ascii="Arial" w:hAnsi="Arial" w:cs="Arial"/>
          <w:b/>
          <w:spacing w:val="-2"/>
          <w:sz w:val="22"/>
          <w:szCs w:val="22"/>
        </w:rPr>
      </w:pPr>
      <w:r w:rsidRPr="00C8661E">
        <w:rPr>
          <w:rFonts w:ascii="Arial" w:hAnsi="Arial" w:cs="Arial"/>
          <w:b/>
          <w:spacing w:val="-2"/>
          <w:sz w:val="22"/>
          <w:szCs w:val="22"/>
        </w:rPr>
        <w:t>The client refuses services, or elects to be transferred or discharged;</w:t>
      </w:r>
    </w:p>
    <w:p w14:paraId="224ADF62" w14:textId="77777777" w:rsidR="00E036CA" w:rsidRPr="00C8661E" w:rsidRDefault="00C23454" w:rsidP="00072880">
      <w:pPr>
        <w:pStyle w:val="ListParagraph"/>
        <w:numPr>
          <w:ilvl w:val="0"/>
          <w:numId w:val="6"/>
        </w:numPr>
        <w:tabs>
          <w:tab w:val="left" w:pos="-720"/>
        </w:tabs>
        <w:suppressAutoHyphens/>
        <w:rPr>
          <w:rFonts w:ascii="Arial" w:hAnsi="Arial" w:cs="Arial"/>
          <w:b/>
          <w:spacing w:val="-2"/>
          <w:sz w:val="22"/>
          <w:szCs w:val="22"/>
        </w:rPr>
      </w:pPr>
      <w:r w:rsidRPr="00C8661E">
        <w:rPr>
          <w:rFonts w:ascii="Arial" w:hAnsi="Arial" w:cs="Arial"/>
          <w:b/>
          <w:spacing w:val="-2"/>
          <w:sz w:val="22"/>
          <w:szCs w:val="22"/>
        </w:rPr>
        <w:t xml:space="preserve">The provider determines, under a policy set by the provider for the purpose of addressing discharge for cause that meets the requirements of this section, that the client (or other persons in the client’s home) behavior is disruptive, abusive, or uncooperative to the extent that delivery of care to the client or the ability of the provider to operate effectively is seriously impaired. </w:t>
      </w:r>
    </w:p>
    <w:p w14:paraId="2D6871D8" w14:textId="77777777" w:rsidR="00072880" w:rsidRPr="00C8661E" w:rsidRDefault="00072880" w:rsidP="00072880">
      <w:pPr>
        <w:pStyle w:val="ListParagraph"/>
        <w:tabs>
          <w:tab w:val="left" w:pos="-720"/>
        </w:tabs>
        <w:suppressAutoHyphens/>
        <w:rPr>
          <w:rFonts w:ascii="Arial" w:hAnsi="Arial" w:cs="Arial"/>
          <w:b/>
          <w:spacing w:val="-2"/>
          <w:sz w:val="22"/>
          <w:szCs w:val="22"/>
        </w:rPr>
      </w:pPr>
    </w:p>
    <w:p w14:paraId="1AE42AA3" w14:textId="77777777" w:rsidR="00C23454" w:rsidRPr="00C8661E" w:rsidRDefault="00C23454" w:rsidP="00072880">
      <w:pPr>
        <w:pStyle w:val="ListParagraph"/>
        <w:tabs>
          <w:tab w:val="left" w:pos="-720"/>
        </w:tabs>
        <w:suppressAutoHyphens/>
        <w:rPr>
          <w:rFonts w:ascii="Arial" w:hAnsi="Arial" w:cs="Arial"/>
          <w:b/>
          <w:spacing w:val="-2"/>
          <w:sz w:val="22"/>
          <w:szCs w:val="22"/>
        </w:rPr>
      </w:pPr>
      <w:r w:rsidRPr="00C8661E">
        <w:rPr>
          <w:rFonts w:ascii="Arial" w:hAnsi="Arial" w:cs="Arial"/>
          <w:b/>
          <w:spacing w:val="-2"/>
          <w:sz w:val="22"/>
          <w:szCs w:val="22"/>
        </w:rPr>
        <w:t>The provider must do the following before it discharges a client for cause:</w:t>
      </w:r>
    </w:p>
    <w:p w14:paraId="3E446769" w14:textId="77777777" w:rsidR="00C23454" w:rsidRPr="00C8661E" w:rsidRDefault="00C23454" w:rsidP="00072880">
      <w:pPr>
        <w:pStyle w:val="ListParagraph"/>
        <w:numPr>
          <w:ilvl w:val="0"/>
          <w:numId w:val="7"/>
        </w:numPr>
        <w:tabs>
          <w:tab w:val="left" w:pos="-720"/>
        </w:tabs>
        <w:suppressAutoHyphens/>
        <w:rPr>
          <w:rFonts w:ascii="Arial" w:hAnsi="Arial" w:cs="Arial"/>
          <w:b/>
          <w:spacing w:val="-2"/>
          <w:sz w:val="22"/>
          <w:szCs w:val="22"/>
        </w:rPr>
      </w:pPr>
      <w:r w:rsidRPr="00C8661E">
        <w:rPr>
          <w:rFonts w:ascii="Arial" w:hAnsi="Arial" w:cs="Arial"/>
          <w:b/>
          <w:spacing w:val="-2"/>
          <w:sz w:val="22"/>
          <w:szCs w:val="22"/>
        </w:rPr>
        <w:t>Advise the client, representative (if any), the physician(s) issuing orders for the plan of care, and the client’s primary care practitioner or other health care professional who will be responsible for providing care and services to the client after discharge from the provider (if any) that a discharge for cause is being considered;</w:t>
      </w:r>
    </w:p>
    <w:p w14:paraId="614009D3" w14:textId="77777777" w:rsidR="00C23454" w:rsidRPr="00C8661E" w:rsidRDefault="00C23454" w:rsidP="00072880">
      <w:pPr>
        <w:pStyle w:val="ListParagraph"/>
        <w:numPr>
          <w:ilvl w:val="0"/>
          <w:numId w:val="7"/>
        </w:numPr>
        <w:tabs>
          <w:tab w:val="left" w:pos="-720"/>
        </w:tabs>
        <w:suppressAutoHyphens/>
        <w:rPr>
          <w:rFonts w:ascii="Arial" w:hAnsi="Arial" w:cs="Arial"/>
          <w:b/>
          <w:spacing w:val="-2"/>
          <w:sz w:val="22"/>
          <w:szCs w:val="22"/>
        </w:rPr>
      </w:pPr>
      <w:r w:rsidRPr="00C8661E">
        <w:rPr>
          <w:rFonts w:ascii="Arial" w:hAnsi="Arial" w:cs="Arial"/>
          <w:b/>
          <w:spacing w:val="-2"/>
          <w:sz w:val="22"/>
          <w:szCs w:val="22"/>
        </w:rPr>
        <w:t>Make efforts to resolve the problem(s) presented by the client’s behavior, the behavior of other persons in the client’s home, or situation;</w:t>
      </w:r>
    </w:p>
    <w:p w14:paraId="70C5C5F5" w14:textId="77777777" w:rsidR="00C23454" w:rsidRPr="00C8661E" w:rsidRDefault="00C23454" w:rsidP="00072880">
      <w:pPr>
        <w:pStyle w:val="ListParagraph"/>
        <w:numPr>
          <w:ilvl w:val="0"/>
          <w:numId w:val="7"/>
        </w:numPr>
        <w:tabs>
          <w:tab w:val="left" w:pos="-720"/>
        </w:tabs>
        <w:suppressAutoHyphens/>
        <w:rPr>
          <w:rFonts w:ascii="Arial" w:hAnsi="Arial" w:cs="Arial"/>
          <w:b/>
          <w:spacing w:val="-2"/>
          <w:sz w:val="22"/>
          <w:szCs w:val="22"/>
        </w:rPr>
      </w:pPr>
      <w:r w:rsidRPr="00C8661E">
        <w:rPr>
          <w:rFonts w:ascii="Arial" w:hAnsi="Arial" w:cs="Arial"/>
          <w:b/>
          <w:spacing w:val="-2"/>
          <w:sz w:val="22"/>
          <w:szCs w:val="22"/>
        </w:rPr>
        <w:t>Provide the client and representative (if any), with contact information for other agencies or providers who may be able to provide care; and</w:t>
      </w:r>
    </w:p>
    <w:p w14:paraId="6E482DD4" w14:textId="77777777" w:rsidR="00C23454" w:rsidRPr="00C8661E" w:rsidRDefault="00C23454" w:rsidP="00072880">
      <w:pPr>
        <w:pStyle w:val="ListParagraph"/>
        <w:numPr>
          <w:ilvl w:val="0"/>
          <w:numId w:val="7"/>
        </w:numPr>
        <w:tabs>
          <w:tab w:val="left" w:pos="-720"/>
        </w:tabs>
        <w:suppressAutoHyphens/>
        <w:rPr>
          <w:rFonts w:ascii="Arial" w:hAnsi="Arial" w:cs="Arial"/>
          <w:b/>
          <w:spacing w:val="-2"/>
          <w:sz w:val="22"/>
          <w:szCs w:val="22"/>
        </w:rPr>
      </w:pPr>
      <w:r w:rsidRPr="00C8661E">
        <w:rPr>
          <w:rFonts w:ascii="Arial" w:hAnsi="Arial" w:cs="Arial"/>
          <w:b/>
          <w:spacing w:val="-2"/>
          <w:sz w:val="22"/>
          <w:szCs w:val="22"/>
        </w:rPr>
        <w:t>Document the problem(s) and efforts made to resolve the problem(s), and enter this documentation into its clinical records;</w:t>
      </w:r>
    </w:p>
    <w:p w14:paraId="62131886" w14:textId="77777777" w:rsidR="00C23454" w:rsidRPr="00C8661E" w:rsidRDefault="00C23454" w:rsidP="00072880">
      <w:pPr>
        <w:pStyle w:val="ListParagraph"/>
        <w:numPr>
          <w:ilvl w:val="0"/>
          <w:numId w:val="6"/>
        </w:numPr>
        <w:tabs>
          <w:tab w:val="left" w:pos="-720"/>
        </w:tabs>
        <w:suppressAutoHyphens/>
        <w:rPr>
          <w:rFonts w:ascii="Arial" w:hAnsi="Arial" w:cs="Arial"/>
          <w:b/>
          <w:spacing w:val="-2"/>
          <w:sz w:val="22"/>
          <w:szCs w:val="22"/>
        </w:rPr>
      </w:pPr>
      <w:r w:rsidRPr="00C8661E">
        <w:rPr>
          <w:rFonts w:ascii="Arial" w:hAnsi="Arial" w:cs="Arial"/>
          <w:b/>
          <w:spacing w:val="-2"/>
          <w:sz w:val="22"/>
          <w:szCs w:val="22"/>
        </w:rPr>
        <w:t>The client dies; or</w:t>
      </w:r>
    </w:p>
    <w:p w14:paraId="11A0A5EC" w14:textId="028694C6" w:rsidR="00C23454" w:rsidRPr="00C8661E" w:rsidRDefault="00C23454" w:rsidP="00072880">
      <w:pPr>
        <w:pStyle w:val="ListParagraph"/>
        <w:numPr>
          <w:ilvl w:val="0"/>
          <w:numId w:val="6"/>
        </w:numPr>
        <w:tabs>
          <w:tab w:val="left" w:pos="-720"/>
        </w:tabs>
        <w:suppressAutoHyphens/>
        <w:rPr>
          <w:rFonts w:ascii="Arial" w:hAnsi="Arial" w:cs="Arial"/>
          <w:b/>
          <w:spacing w:val="-2"/>
          <w:sz w:val="22"/>
          <w:szCs w:val="22"/>
        </w:rPr>
      </w:pPr>
      <w:r w:rsidRPr="00C8661E">
        <w:rPr>
          <w:rFonts w:ascii="Arial" w:hAnsi="Arial" w:cs="Arial"/>
          <w:b/>
          <w:spacing w:val="-2"/>
          <w:sz w:val="22"/>
          <w:szCs w:val="22"/>
        </w:rPr>
        <w:t xml:space="preserve">The </w:t>
      </w:r>
      <w:r w:rsidR="00572E3F" w:rsidRPr="00C8661E">
        <w:rPr>
          <w:rFonts w:ascii="Arial" w:hAnsi="Arial" w:cs="Arial"/>
          <w:b/>
          <w:spacing w:val="-2"/>
          <w:sz w:val="22"/>
          <w:szCs w:val="22"/>
        </w:rPr>
        <w:t>p</w:t>
      </w:r>
      <w:r w:rsidRPr="00C8661E">
        <w:rPr>
          <w:rFonts w:ascii="Arial" w:hAnsi="Arial" w:cs="Arial"/>
          <w:b/>
          <w:spacing w:val="-2"/>
          <w:sz w:val="22"/>
          <w:szCs w:val="22"/>
        </w:rPr>
        <w:t>rovider agency ceases to operate.</w:t>
      </w:r>
    </w:p>
    <w:p w14:paraId="5B0A0F06" w14:textId="77777777" w:rsidR="007A1099" w:rsidRPr="00C8661E" w:rsidRDefault="007A1099" w:rsidP="007A1099">
      <w:pPr>
        <w:tabs>
          <w:tab w:val="left" w:pos="-720"/>
        </w:tabs>
        <w:suppressAutoHyphens/>
        <w:rPr>
          <w:rFonts w:ascii="Arial" w:hAnsi="Arial" w:cs="Arial"/>
          <w:spacing w:val="-2"/>
          <w:sz w:val="22"/>
          <w:szCs w:val="22"/>
        </w:rPr>
      </w:pPr>
    </w:p>
    <w:p w14:paraId="2BEF2D2D" w14:textId="00062A3A" w:rsidR="00C23454" w:rsidRPr="00C8661E" w:rsidRDefault="00572E3F" w:rsidP="007A1099">
      <w:pPr>
        <w:pStyle w:val="ListParagraph"/>
        <w:numPr>
          <w:ilvl w:val="0"/>
          <w:numId w:val="2"/>
        </w:numPr>
        <w:tabs>
          <w:tab w:val="left" w:pos="-720"/>
        </w:tabs>
        <w:suppressAutoHyphens/>
        <w:rPr>
          <w:rFonts w:ascii="Arial" w:hAnsi="Arial" w:cs="Arial"/>
          <w:spacing w:val="-2"/>
          <w:sz w:val="22"/>
          <w:szCs w:val="22"/>
        </w:rPr>
      </w:pPr>
      <w:r w:rsidRPr="00C8661E">
        <w:rPr>
          <w:rFonts w:ascii="Arial" w:hAnsi="Arial" w:cs="Arial"/>
          <w:spacing w:val="-2"/>
          <w:sz w:val="22"/>
          <w:szCs w:val="22"/>
        </w:rPr>
        <w:t>A</w:t>
      </w:r>
      <w:r w:rsidR="00C23454" w:rsidRPr="00C8661E">
        <w:rPr>
          <w:rFonts w:ascii="Arial" w:hAnsi="Arial" w:cs="Arial"/>
          <w:spacing w:val="-2"/>
          <w:sz w:val="22"/>
          <w:szCs w:val="22"/>
        </w:rPr>
        <w:t>t least ten days' advance notice of the termination of a service by a provider, except in cases where:</w:t>
      </w:r>
    </w:p>
    <w:p w14:paraId="11A4E294" w14:textId="77777777" w:rsidR="00C23454" w:rsidRPr="00C8661E" w:rsidRDefault="00C23454" w:rsidP="007A1099">
      <w:pPr>
        <w:pStyle w:val="ListParagraph"/>
        <w:numPr>
          <w:ilvl w:val="0"/>
          <w:numId w:val="8"/>
        </w:numPr>
        <w:tabs>
          <w:tab w:val="left" w:pos="-720"/>
        </w:tabs>
        <w:suppressAutoHyphens/>
        <w:rPr>
          <w:rFonts w:ascii="Arial" w:hAnsi="Arial" w:cs="Arial"/>
          <w:spacing w:val="-2"/>
          <w:sz w:val="22"/>
          <w:szCs w:val="22"/>
        </w:rPr>
      </w:pPr>
      <w:r w:rsidRPr="00C8661E">
        <w:rPr>
          <w:rFonts w:ascii="Arial" w:hAnsi="Arial" w:cs="Arial"/>
          <w:spacing w:val="-2"/>
          <w:sz w:val="22"/>
          <w:szCs w:val="22"/>
        </w:rPr>
        <w:t>The client engages in conduct that significantly alters the terms of the service plan with the home care provider;</w:t>
      </w:r>
    </w:p>
    <w:p w14:paraId="7D950953" w14:textId="77777777" w:rsidR="00C23454" w:rsidRPr="00C8661E" w:rsidRDefault="00C23454" w:rsidP="007A1099">
      <w:pPr>
        <w:pStyle w:val="ListParagraph"/>
        <w:numPr>
          <w:ilvl w:val="0"/>
          <w:numId w:val="8"/>
        </w:numPr>
        <w:tabs>
          <w:tab w:val="left" w:pos="-720"/>
        </w:tabs>
        <w:suppressAutoHyphens/>
        <w:rPr>
          <w:rFonts w:ascii="Arial" w:hAnsi="Arial" w:cs="Arial"/>
          <w:spacing w:val="-2"/>
          <w:sz w:val="22"/>
          <w:szCs w:val="22"/>
        </w:rPr>
      </w:pPr>
      <w:r w:rsidRPr="00C8661E">
        <w:rPr>
          <w:rFonts w:ascii="Arial" w:hAnsi="Arial" w:cs="Arial"/>
          <w:spacing w:val="-2"/>
          <w:sz w:val="22"/>
          <w:szCs w:val="22"/>
        </w:rPr>
        <w:t>The client, person who lives with the client, or others create an abusive or unsafe work environment for the person providing home care services; or</w:t>
      </w:r>
    </w:p>
    <w:p w14:paraId="5993B2E1" w14:textId="77777777" w:rsidR="00C23454" w:rsidRPr="00C8661E" w:rsidRDefault="00C23454" w:rsidP="007A1099">
      <w:pPr>
        <w:pStyle w:val="ListParagraph"/>
        <w:numPr>
          <w:ilvl w:val="0"/>
          <w:numId w:val="8"/>
        </w:numPr>
        <w:tabs>
          <w:tab w:val="left" w:pos="-720"/>
        </w:tabs>
        <w:suppressAutoHyphens/>
        <w:rPr>
          <w:rFonts w:ascii="Arial" w:hAnsi="Arial" w:cs="Arial"/>
          <w:spacing w:val="-2"/>
          <w:sz w:val="22"/>
          <w:szCs w:val="22"/>
        </w:rPr>
      </w:pPr>
      <w:r w:rsidRPr="00C8661E">
        <w:rPr>
          <w:rFonts w:ascii="Arial" w:hAnsi="Arial" w:cs="Arial"/>
          <w:spacing w:val="-2"/>
          <w:sz w:val="22"/>
          <w:szCs w:val="22"/>
        </w:rPr>
        <w:t>An emergency or a significant change in the client's condition has resulted in service needs that exceed the current service plan and that cannot be safely met by the home care provider.</w:t>
      </w:r>
    </w:p>
    <w:p w14:paraId="12425A27" w14:textId="77777777" w:rsidR="007A1099" w:rsidRPr="00C8661E" w:rsidRDefault="007A1099" w:rsidP="00E036CA">
      <w:pPr>
        <w:tabs>
          <w:tab w:val="left" w:pos="-720"/>
        </w:tabs>
        <w:suppressAutoHyphens/>
        <w:rPr>
          <w:rFonts w:ascii="Arial" w:hAnsi="Arial" w:cs="Arial"/>
          <w:spacing w:val="-2"/>
          <w:sz w:val="22"/>
          <w:szCs w:val="22"/>
        </w:rPr>
      </w:pPr>
    </w:p>
    <w:p w14:paraId="168939AD" w14:textId="078EB2B1" w:rsidR="00DA0131" w:rsidRPr="00C8661E" w:rsidRDefault="00572E3F" w:rsidP="00E036CA">
      <w:pPr>
        <w:pStyle w:val="ListParagraph"/>
        <w:numPr>
          <w:ilvl w:val="0"/>
          <w:numId w:val="2"/>
        </w:numPr>
        <w:tabs>
          <w:tab w:val="left" w:pos="-720"/>
        </w:tabs>
        <w:suppressAutoHyphens/>
        <w:rPr>
          <w:rFonts w:ascii="Arial" w:hAnsi="Arial" w:cs="Arial"/>
          <w:spacing w:val="-2"/>
          <w:sz w:val="22"/>
          <w:szCs w:val="22"/>
        </w:rPr>
      </w:pPr>
      <w:r w:rsidRPr="00C8661E">
        <w:rPr>
          <w:rFonts w:ascii="Arial" w:hAnsi="Arial" w:cs="Arial"/>
          <w:spacing w:val="-2"/>
          <w:sz w:val="22"/>
          <w:szCs w:val="22"/>
        </w:rPr>
        <w:t>A</w:t>
      </w:r>
      <w:r w:rsidR="00C23454" w:rsidRPr="00C8661E">
        <w:rPr>
          <w:rFonts w:ascii="Arial" w:hAnsi="Arial" w:cs="Arial"/>
          <w:spacing w:val="-2"/>
          <w:sz w:val="22"/>
          <w:szCs w:val="22"/>
        </w:rPr>
        <w:t xml:space="preserve"> coordinated transfer when there will be a change in the provider of services.</w:t>
      </w:r>
    </w:p>
    <w:p w14:paraId="29765B78" w14:textId="77777777" w:rsidR="008103F0" w:rsidRPr="00C8661E" w:rsidRDefault="008103F0" w:rsidP="008103F0">
      <w:pPr>
        <w:tabs>
          <w:tab w:val="left" w:pos="-720"/>
        </w:tabs>
        <w:suppressAutoHyphens/>
        <w:rPr>
          <w:rFonts w:ascii="Arial" w:hAnsi="Arial" w:cs="Arial"/>
          <w:spacing w:val="-2"/>
          <w:sz w:val="22"/>
          <w:szCs w:val="22"/>
        </w:rPr>
      </w:pPr>
    </w:p>
    <w:p w14:paraId="3C9FD838" w14:textId="0869DC95" w:rsidR="00DA0131" w:rsidRPr="00C8661E" w:rsidRDefault="00572E3F" w:rsidP="00E036CA">
      <w:pPr>
        <w:pStyle w:val="ListParagraph"/>
        <w:numPr>
          <w:ilvl w:val="0"/>
          <w:numId w:val="2"/>
        </w:numPr>
        <w:tabs>
          <w:tab w:val="left" w:pos="-720"/>
        </w:tabs>
        <w:suppressAutoHyphens/>
        <w:rPr>
          <w:rFonts w:ascii="Arial" w:hAnsi="Arial" w:cs="Arial"/>
          <w:spacing w:val="-2"/>
          <w:sz w:val="22"/>
          <w:szCs w:val="22"/>
        </w:rPr>
      </w:pPr>
      <w:r w:rsidRPr="00C8661E">
        <w:rPr>
          <w:rFonts w:ascii="Arial" w:hAnsi="Arial" w:cs="Arial"/>
          <w:spacing w:val="-2"/>
          <w:sz w:val="22"/>
          <w:szCs w:val="22"/>
        </w:rPr>
        <w:lastRenderedPageBreak/>
        <w:t>C</w:t>
      </w:r>
      <w:r w:rsidR="00C23454" w:rsidRPr="00C8661E">
        <w:rPr>
          <w:rFonts w:ascii="Arial" w:hAnsi="Arial" w:cs="Arial"/>
          <w:spacing w:val="-2"/>
          <w:sz w:val="22"/>
          <w:szCs w:val="22"/>
        </w:rPr>
        <w:t xml:space="preserve">omplain about services, </w:t>
      </w:r>
      <w:r w:rsidR="00C23454" w:rsidRPr="00C8661E">
        <w:rPr>
          <w:rFonts w:ascii="Arial" w:hAnsi="Arial" w:cs="Arial"/>
          <w:b/>
          <w:spacing w:val="-2"/>
          <w:sz w:val="22"/>
          <w:szCs w:val="22"/>
        </w:rPr>
        <w:t>treatment or care</w:t>
      </w:r>
      <w:r w:rsidR="00C23454" w:rsidRPr="00C8661E">
        <w:rPr>
          <w:rFonts w:ascii="Arial" w:hAnsi="Arial" w:cs="Arial"/>
          <w:spacing w:val="-2"/>
          <w:sz w:val="22"/>
          <w:szCs w:val="22"/>
        </w:rPr>
        <w:t xml:space="preserve"> provided, or fail to be provided, and the lack of courtesy or respect to the client or the client's property. </w:t>
      </w:r>
      <w:r w:rsidR="00C23454" w:rsidRPr="00C8661E">
        <w:rPr>
          <w:rFonts w:ascii="Arial" w:hAnsi="Arial" w:cs="Arial"/>
          <w:b/>
          <w:spacing w:val="-2"/>
          <w:sz w:val="22"/>
          <w:szCs w:val="22"/>
        </w:rPr>
        <w:t>The right to be advised of the</w:t>
      </w:r>
      <w:r w:rsidR="00C23454" w:rsidRPr="00C8661E">
        <w:rPr>
          <w:rFonts w:ascii="Arial" w:hAnsi="Arial" w:cs="Arial"/>
          <w:spacing w:val="-2"/>
          <w:sz w:val="22"/>
          <w:szCs w:val="22"/>
        </w:rPr>
        <w:t xml:space="preserve"> MN Adult Abuse Reporting Center (MAARC), </w:t>
      </w:r>
      <w:r w:rsidR="00C23454" w:rsidRPr="00C8661E">
        <w:rPr>
          <w:rFonts w:ascii="Arial" w:hAnsi="Arial" w:cs="Arial"/>
          <w:b/>
          <w:spacing w:val="-2"/>
          <w:sz w:val="22"/>
          <w:szCs w:val="22"/>
        </w:rPr>
        <w:t>that its purpose is to receive complaints and the state toll free home health telephone hot line, its contact information, hours of operation for questions about local providers</w:t>
      </w:r>
      <w:r w:rsidR="008103F0" w:rsidRPr="00C8661E">
        <w:rPr>
          <w:rFonts w:ascii="Arial" w:hAnsi="Arial" w:cs="Arial"/>
          <w:b/>
          <w:spacing w:val="-2"/>
          <w:sz w:val="22"/>
          <w:szCs w:val="22"/>
        </w:rPr>
        <w:t>.</w:t>
      </w:r>
    </w:p>
    <w:p w14:paraId="5B36BD13" w14:textId="77777777" w:rsidR="008103F0" w:rsidRPr="00C8661E" w:rsidRDefault="008103F0" w:rsidP="008103F0">
      <w:pPr>
        <w:pStyle w:val="ListParagraph"/>
        <w:rPr>
          <w:rFonts w:ascii="Arial" w:hAnsi="Arial" w:cs="Arial"/>
          <w:spacing w:val="-2"/>
          <w:sz w:val="22"/>
          <w:szCs w:val="22"/>
        </w:rPr>
      </w:pPr>
    </w:p>
    <w:p w14:paraId="5E006ED9" w14:textId="603FF00B" w:rsidR="00DA0131" w:rsidRPr="00C8661E" w:rsidRDefault="00634207" w:rsidP="00E036CA">
      <w:pPr>
        <w:pStyle w:val="ListParagraph"/>
        <w:numPr>
          <w:ilvl w:val="0"/>
          <w:numId w:val="2"/>
        </w:numPr>
        <w:tabs>
          <w:tab w:val="left" w:pos="-720"/>
        </w:tabs>
        <w:suppressAutoHyphens/>
        <w:rPr>
          <w:rFonts w:ascii="Arial" w:hAnsi="Arial" w:cs="Arial"/>
          <w:spacing w:val="-2"/>
          <w:sz w:val="22"/>
          <w:szCs w:val="22"/>
        </w:rPr>
      </w:pPr>
      <w:r w:rsidRPr="00C8661E">
        <w:rPr>
          <w:rFonts w:ascii="Arial" w:hAnsi="Arial" w:cs="Arial"/>
          <w:spacing w:val="-2"/>
          <w:sz w:val="22"/>
          <w:szCs w:val="22"/>
        </w:rPr>
        <w:t>K</w:t>
      </w:r>
      <w:r w:rsidR="00C23454" w:rsidRPr="00C8661E">
        <w:rPr>
          <w:rFonts w:ascii="Arial" w:hAnsi="Arial" w:cs="Arial"/>
          <w:spacing w:val="-2"/>
          <w:sz w:val="22"/>
          <w:szCs w:val="22"/>
        </w:rPr>
        <w:t>now how to contact an individual associated with the home care provider who is responsible for handling problems and to have the home care provider investigate and attempt to resolve the grievance.</w:t>
      </w:r>
    </w:p>
    <w:p w14:paraId="51A958B7" w14:textId="77777777" w:rsidR="008103F0" w:rsidRPr="00C8661E" w:rsidRDefault="008103F0" w:rsidP="005C1C41">
      <w:pPr>
        <w:rPr>
          <w:rFonts w:ascii="Arial" w:hAnsi="Arial" w:cs="Arial"/>
          <w:spacing w:val="-2"/>
          <w:sz w:val="22"/>
          <w:szCs w:val="22"/>
        </w:rPr>
      </w:pPr>
    </w:p>
    <w:p w14:paraId="68BD552C" w14:textId="0FE8C920" w:rsidR="00DA0131" w:rsidRPr="00C8661E" w:rsidRDefault="00572E3F" w:rsidP="00E036CA">
      <w:pPr>
        <w:pStyle w:val="ListParagraph"/>
        <w:numPr>
          <w:ilvl w:val="0"/>
          <w:numId w:val="2"/>
        </w:numPr>
        <w:tabs>
          <w:tab w:val="left" w:pos="-720"/>
        </w:tabs>
        <w:suppressAutoHyphens/>
        <w:rPr>
          <w:rFonts w:ascii="Arial" w:hAnsi="Arial" w:cs="Arial"/>
          <w:b/>
          <w:spacing w:val="-2"/>
          <w:sz w:val="22"/>
          <w:szCs w:val="22"/>
        </w:rPr>
      </w:pPr>
      <w:r w:rsidRPr="00C8661E">
        <w:rPr>
          <w:rFonts w:ascii="Arial" w:hAnsi="Arial" w:cs="Arial"/>
          <w:spacing w:val="-2"/>
          <w:sz w:val="22"/>
          <w:szCs w:val="22"/>
        </w:rPr>
        <w:t>K</w:t>
      </w:r>
      <w:r w:rsidR="00C23454" w:rsidRPr="00C8661E">
        <w:rPr>
          <w:rFonts w:ascii="Arial" w:hAnsi="Arial" w:cs="Arial"/>
          <w:spacing w:val="-2"/>
          <w:sz w:val="22"/>
          <w:szCs w:val="22"/>
        </w:rPr>
        <w:t xml:space="preserve">now the name and address and telephone numbers of the state or county agency to contact for additional information or assistance </w:t>
      </w:r>
      <w:r w:rsidR="00C23454" w:rsidRPr="00C8661E">
        <w:rPr>
          <w:rFonts w:ascii="Arial" w:hAnsi="Arial" w:cs="Arial"/>
          <w:b/>
          <w:spacing w:val="-2"/>
          <w:sz w:val="22"/>
          <w:szCs w:val="22"/>
        </w:rPr>
        <w:t>and, if applicable, federally funded entities that serve the area where the client resides.</w:t>
      </w:r>
    </w:p>
    <w:p w14:paraId="42795A04" w14:textId="77777777" w:rsidR="008103F0" w:rsidRPr="00C8661E" w:rsidRDefault="008103F0" w:rsidP="005C1C41">
      <w:pPr>
        <w:rPr>
          <w:rFonts w:ascii="Arial" w:hAnsi="Arial" w:cs="Arial"/>
          <w:spacing w:val="-2"/>
          <w:sz w:val="22"/>
          <w:szCs w:val="22"/>
        </w:rPr>
      </w:pPr>
    </w:p>
    <w:p w14:paraId="447F2DE9" w14:textId="70789ACD" w:rsidR="00DA0131" w:rsidRPr="00C8661E" w:rsidRDefault="00572E3F" w:rsidP="00E036CA">
      <w:pPr>
        <w:pStyle w:val="ListParagraph"/>
        <w:numPr>
          <w:ilvl w:val="0"/>
          <w:numId w:val="2"/>
        </w:numPr>
        <w:tabs>
          <w:tab w:val="left" w:pos="-720"/>
        </w:tabs>
        <w:suppressAutoHyphens/>
        <w:rPr>
          <w:rFonts w:ascii="Arial" w:hAnsi="Arial" w:cs="Arial"/>
          <w:spacing w:val="-2"/>
          <w:sz w:val="22"/>
          <w:szCs w:val="22"/>
        </w:rPr>
      </w:pPr>
      <w:r w:rsidRPr="00C8661E">
        <w:rPr>
          <w:rFonts w:ascii="Arial" w:hAnsi="Arial" w:cs="Arial"/>
          <w:spacing w:val="-2"/>
          <w:sz w:val="22"/>
          <w:szCs w:val="22"/>
        </w:rPr>
        <w:t>A</w:t>
      </w:r>
      <w:r w:rsidR="00C23454" w:rsidRPr="00C8661E">
        <w:rPr>
          <w:rFonts w:ascii="Arial" w:hAnsi="Arial" w:cs="Arial"/>
          <w:spacing w:val="-2"/>
          <w:sz w:val="22"/>
          <w:szCs w:val="22"/>
        </w:rPr>
        <w:t xml:space="preserve">ssert these rights personally, or have them asserted by the client's representative or by anyone on behalf of the client, without retaliation, </w:t>
      </w:r>
      <w:r w:rsidR="00C23454" w:rsidRPr="00C8661E">
        <w:rPr>
          <w:rFonts w:ascii="Arial" w:hAnsi="Arial" w:cs="Arial"/>
          <w:b/>
          <w:spacing w:val="-2"/>
          <w:sz w:val="22"/>
          <w:szCs w:val="22"/>
        </w:rPr>
        <w:t>and be free from any discrimination or reprisal for exercising his or her rights for voicing grievances to the provider or other outside entity.</w:t>
      </w:r>
    </w:p>
    <w:p w14:paraId="5E11110B" w14:textId="77777777" w:rsidR="008103F0" w:rsidRPr="00C8661E" w:rsidRDefault="008103F0" w:rsidP="005C1C41">
      <w:pPr>
        <w:rPr>
          <w:rFonts w:ascii="Arial" w:hAnsi="Arial" w:cs="Arial"/>
          <w:spacing w:val="-2"/>
          <w:sz w:val="22"/>
          <w:szCs w:val="22"/>
        </w:rPr>
      </w:pPr>
    </w:p>
    <w:p w14:paraId="4FC7C530" w14:textId="34B8CC3C" w:rsidR="00C23454" w:rsidRPr="00C8661E" w:rsidRDefault="00572E3F" w:rsidP="00E036CA">
      <w:pPr>
        <w:pStyle w:val="ListParagraph"/>
        <w:numPr>
          <w:ilvl w:val="0"/>
          <w:numId w:val="2"/>
        </w:numPr>
        <w:tabs>
          <w:tab w:val="left" w:pos="-720"/>
        </w:tabs>
        <w:suppressAutoHyphens/>
        <w:rPr>
          <w:rFonts w:ascii="Arial" w:hAnsi="Arial" w:cs="Arial"/>
          <w:b/>
          <w:spacing w:val="-2"/>
          <w:sz w:val="22"/>
          <w:szCs w:val="22"/>
        </w:rPr>
      </w:pPr>
      <w:r w:rsidRPr="00C8661E">
        <w:rPr>
          <w:rFonts w:ascii="Arial" w:hAnsi="Arial" w:cs="Arial"/>
          <w:b/>
          <w:spacing w:val="-2"/>
          <w:sz w:val="22"/>
          <w:szCs w:val="22"/>
        </w:rPr>
        <w:t>B</w:t>
      </w:r>
      <w:r w:rsidR="00C23454" w:rsidRPr="00C8661E">
        <w:rPr>
          <w:rFonts w:ascii="Arial" w:hAnsi="Arial" w:cs="Arial"/>
          <w:b/>
          <w:spacing w:val="-2"/>
          <w:sz w:val="22"/>
          <w:szCs w:val="22"/>
        </w:rPr>
        <w:t>e informed of the right to access auxiliary aids and language services and how to access these services.</w:t>
      </w:r>
    </w:p>
    <w:p w14:paraId="55A9BA00" w14:textId="77777777" w:rsidR="00572E3F" w:rsidRPr="00C8661E" w:rsidRDefault="00572E3F" w:rsidP="00740AA8">
      <w:pPr>
        <w:pStyle w:val="ListParagraph"/>
        <w:rPr>
          <w:rFonts w:ascii="Arial" w:hAnsi="Arial" w:cs="Arial"/>
          <w:b/>
          <w:spacing w:val="-2"/>
          <w:sz w:val="22"/>
          <w:szCs w:val="22"/>
        </w:rPr>
      </w:pPr>
    </w:p>
    <w:p w14:paraId="02E4C046" w14:textId="5312D71C" w:rsidR="00DE7A55" w:rsidRPr="00C8661E" w:rsidRDefault="00572E3F" w:rsidP="00DE7A55">
      <w:pPr>
        <w:pStyle w:val="ListParagraph"/>
        <w:numPr>
          <w:ilvl w:val="0"/>
          <w:numId w:val="2"/>
        </w:numPr>
        <w:tabs>
          <w:tab w:val="left" w:pos="-720"/>
        </w:tabs>
        <w:suppressAutoHyphens/>
        <w:rPr>
          <w:rFonts w:ascii="Arial" w:hAnsi="Arial" w:cs="Arial"/>
          <w:b/>
          <w:spacing w:val="-2"/>
          <w:sz w:val="22"/>
          <w:szCs w:val="22"/>
        </w:rPr>
      </w:pPr>
      <w:r w:rsidRPr="00C8661E">
        <w:rPr>
          <w:rFonts w:ascii="Arial" w:hAnsi="Arial" w:cs="Arial"/>
          <w:b/>
          <w:spacing w:val="-2"/>
          <w:sz w:val="22"/>
          <w:szCs w:val="22"/>
        </w:rPr>
        <w:t>Place an electronic monitoring device in the client’s or resident’s space in compliance with state requirements</w:t>
      </w:r>
      <w:r w:rsidR="00DE7A55" w:rsidRPr="00C8661E">
        <w:rPr>
          <w:rFonts w:ascii="Arial" w:hAnsi="Arial" w:cs="Arial"/>
          <w:b/>
          <w:spacing w:val="-2"/>
          <w:sz w:val="22"/>
          <w:szCs w:val="22"/>
        </w:rPr>
        <w:t>.</w:t>
      </w:r>
    </w:p>
    <w:p w14:paraId="3DE49562" w14:textId="14D32059" w:rsidR="00C23454" w:rsidRPr="00C8661E" w:rsidRDefault="00C23454" w:rsidP="0056113B">
      <w:pPr>
        <w:tabs>
          <w:tab w:val="left" w:pos="-720"/>
        </w:tabs>
        <w:suppressAutoHyphens/>
        <w:rPr>
          <w:rFonts w:ascii="Arial" w:hAnsi="Arial" w:cs="Arial"/>
          <w:spacing w:val="-2"/>
          <w:sz w:val="22"/>
          <w:szCs w:val="22"/>
        </w:rPr>
      </w:pPr>
    </w:p>
    <w:p w14:paraId="76026BBF" w14:textId="77777777" w:rsidR="00DE7A55" w:rsidRPr="00C8661E" w:rsidRDefault="00DE7A55" w:rsidP="00DE7A55">
      <w:pPr>
        <w:tabs>
          <w:tab w:val="left" w:pos="-720"/>
        </w:tabs>
        <w:suppressAutoHyphens/>
        <w:rPr>
          <w:rFonts w:ascii="Arial" w:hAnsi="Arial" w:cs="Arial"/>
          <w:spacing w:val="-2"/>
          <w:sz w:val="22"/>
          <w:szCs w:val="22"/>
        </w:rPr>
      </w:pPr>
      <w:r w:rsidRPr="00C8661E">
        <w:rPr>
          <w:rFonts w:ascii="Arial" w:hAnsi="Arial" w:cs="Arial"/>
          <w:spacing w:val="-2"/>
          <w:sz w:val="22"/>
          <w:szCs w:val="22"/>
        </w:rPr>
        <w:t>You may choose to discuss any concerns with your provider. As a reminder, providers are required to work to assure your rights and other requirements are followed. When providers violate the rights in this section, they are subject to the fines and license actions.</w:t>
      </w:r>
    </w:p>
    <w:p w14:paraId="24261DBF" w14:textId="77777777" w:rsidR="00DE7A55" w:rsidRPr="00C8661E" w:rsidRDefault="00DE7A55" w:rsidP="00DE7A55">
      <w:pPr>
        <w:tabs>
          <w:tab w:val="left" w:pos="-720"/>
        </w:tabs>
        <w:suppressAutoHyphens/>
        <w:rPr>
          <w:rFonts w:ascii="Arial" w:hAnsi="Arial" w:cs="Arial"/>
          <w:spacing w:val="-2"/>
          <w:sz w:val="22"/>
          <w:szCs w:val="22"/>
        </w:rPr>
      </w:pPr>
    </w:p>
    <w:p w14:paraId="028CA6BD" w14:textId="654FE2C1" w:rsidR="00DE7A55" w:rsidRPr="00C8661E" w:rsidRDefault="00DE7A55" w:rsidP="00DE7A55">
      <w:pPr>
        <w:tabs>
          <w:tab w:val="left" w:pos="-720"/>
        </w:tabs>
        <w:suppressAutoHyphens/>
        <w:rPr>
          <w:rFonts w:ascii="Arial" w:hAnsi="Arial" w:cs="Arial"/>
          <w:spacing w:val="-2"/>
          <w:sz w:val="22"/>
          <w:szCs w:val="22"/>
        </w:rPr>
      </w:pPr>
      <w:r w:rsidRPr="00C8661E">
        <w:rPr>
          <w:rFonts w:ascii="Arial" w:hAnsi="Arial" w:cs="Arial"/>
          <w:spacing w:val="-2"/>
          <w:sz w:val="22"/>
          <w:szCs w:val="22"/>
        </w:rPr>
        <w:t>Providers must do the following:</w:t>
      </w:r>
    </w:p>
    <w:p w14:paraId="245E6D8B" w14:textId="77777777" w:rsidR="00DE7A55" w:rsidRPr="00C8661E" w:rsidRDefault="00DE7A55" w:rsidP="00740AA8">
      <w:pPr>
        <w:pStyle w:val="ListParagraph"/>
        <w:numPr>
          <w:ilvl w:val="0"/>
          <w:numId w:val="9"/>
        </w:numPr>
        <w:tabs>
          <w:tab w:val="left" w:pos="-720"/>
        </w:tabs>
        <w:suppressAutoHyphens/>
        <w:rPr>
          <w:rFonts w:ascii="Arial" w:hAnsi="Arial" w:cs="Arial"/>
          <w:spacing w:val="-2"/>
          <w:sz w:val="22"/>
          <w:szCs w:val="22"/>
        </w:rPr>
      </w:pPr>
      <w:r w:rsidRPr="00C8661E">
        <w:rPr>
          <w:rFonts w:ascii="Arial" w:hAnsi="Arial" w:cs="Arial"/>
          <w:spacing w:val="-2"/>
          <w:sz w:val="22"/>
          <w:szCs w:val="22"/>
        </w:rPr>
        <w:t>Encourage and assist in the fullest possible exercise of these rights.</w:t>
      </w:r>
    </w:p>
    <w:p w14:paraId="559D3A99" w14:textId="052F8DD0" w:rsidR="00DE7A55" w:rsidRPr="00C8661E" w:rsidRDefault="00DE7A55" w:rsidP="00740AA8">
      <w:pPr>
        <w:pStyle w:val="ListParagraph"/>
        <w:numPr>
          <w:ilvl w:val="0"/>
          <w:numId w:val="9"/>
        </w:numPr>
        <w:tabs>
          <w:tab w:val="left" w:pos="-720"/>
        </w:tabs>
        <w:suppressAutoHyphens/>
        <w:rPr>
          <w:rFonts w:ascii="Arial" w:hAnsi="Arial" w:cs="Arial"/>
          <w:spacing w:val="-2"/>
          <w:sz w:val="22"/>
          <w:szCs w:val="22"/>
        </w:rPr>
      </w:pPr>
      <w:r w:rsidRPr="00C8661E">
        <w:rPr>
          <w:rFonts w:ascii="Arial" w:hAnsi="Arial" w:cs="Arial"/>
          <w:spacing w:val="-2"/>
          <w:sz w:val="22"/>
          <w:szCs w:val="22"/>
        </w:rPr>
        <w:t>Provide the names and telephone numbers of individuals and organizations that provide advocacy and legal services for clients and residents seeking to assert their rights.</w:t>
      </w:r>
    </w:p>
    <w:p w14:paraId="44BAF30F" w14:textId="2E0B4563" w:rsidR="00DE7A55" w:rsidRPr="00C8661E" w:rsidRDefault="00DE7A55" w:rsidP="00740AA8">
      <w:pPr>
        <w:pStyle w:val="ListParagraph"/>
        <w:numPr>
          <w:ilvl w:val="0"/>
          <w:numId w:val="9"/>
        </w:numPr>
        <w:tabs>
          <w:tab w:val="left" w:pos="-720"/>
        </w:tabs>
        <w:suppressAutoHyphens/>
        <w:rPr>
          <w:rFonts w:ascii="Arial" w:hAnsi="Arial" w:cs="Arial"/>
          <w:spacing w:val="-2"/>
          <w:sz w:val="22"/>
          <w:szCs w:val="22"/>
        </w:rPr>
      </w:pPr>
      <w:r w:rsidRPr="00C8661E">
        <w:rPr>
          <w:rFonts w:ascii="Arial" w:hAnsi="Arial" w:cs="Arial"/>
          <w:spacing w:val="-2"/>
          <w:sz w:val="22"/>
          <w:szCs w:val="22"/>
        </w:rPr>
        <w:t>Make every effort to assist clients or residents in obtaining information regarding whether Medicare, medical assistance, other health programs, or public programs will pay for services.</w:t>
      </w:r>
    </w:p>
    <w:p w14:paraId="6621CDDC" w14:textId="77777777" w:rsidR="005971E1" w:rsidRPr="00C8661E" w:rsidRDefault="005971E1" w:rsidP="00740AA8">
      <w:pPr>
        <w:pStyle w:val="ListParagraph"/>
        <w:numPr>
          <w:ilvl w:val="0"/>
          <w:numId w:val="9"/>
        </w:numPr>
        <w:tabs>
          <w:tab w:val="left" w:pos="-720"/>
        </w:tabs>
        <w:suppressAutoHyphens/>
        <w:rPr>
          <w:rFonts w:ascii="Arial" w:hAnsi="Arial" w:cs="Arial"/>
          <w:spacing w:val="-2"/>
          <w:sz w:val="22"/>
          <w:szCs w:val="22"/>
        </w:rPr>
      </w:pPr>
      <w:r w:rsidRPr="00C8661E">
        <w:rPr>
          <w:rFonts w:ascii="Arial" w:hAnsi="Arial" w:cs="Arial"/>
          <w:spacing w:val="-2"/>
          <w:sz w:val="22"/>
          <w:szCs w:val="22"/>
        </w:rPr>
        <w:t>Make reasonable accommodations for people who have communication disabilities, or those who speak a language other than English.</w:t>
      </w:r>
    </w:p>
    <w:p w14:paraId="39E35ADF" w14:textId="11D66502" w:rsidR="005971E1" w:rsidRPr="00C8661E" w:rsidRDefault="005971E1" w:rsidP="00740AA8">
      <w:pPr>
        <w:pStyle w:val="ListParagraph"/>
        <w:numPr>
          <w:ilvl w:val="0"/>
          <w:numId w:val="9"/>
        </w:numPr>
        <w:tabs>
          <w:tab w:val="left" w:pos="-720"/>
        </w:tabs>
        <w:suppressAutoHyphens/>
        <w:rPr>
          <w:rFonts w:ascii="Arial" w:hAnsi="Arial" w:cs="Arial"/>
          <w:spacing w:val="-2"/>
          <w:sz w:val="22"/>
          <w:szCs w:val="22"/>
        </w:rPr>
      </w:pPr>
      <w:r w:rsidRPr="00C8661E">
        <w:rPr>
          <w:rFonts w:ascii="Arial" w:hAnsi="Arial" w:cs="Arial"/>
          <w:spacing w:val="-2"/>
          <w:sz w:val="22"/>
          <w:szCs w:val="22"/>
        </w:rPr>
        <w:t>Provide all information and notices in plain language and in terms the client or resident can understand.</w:t>
      </w:r>
    </w:p>
    <w:p w14:paraId="1FC8789B" w14:textId="77777777" w:rsidR="005971E1" w:rsidRPr="00C8661E" w:rsidRDefault="005971E1" w:rsidP="005971E1">
      <w:pPr>
        <w:tabs>
          <w:tab w:val="left" w:pos="-720"/>
        </w:tabs>
        <w:suppressAutoHyphens/>
        <w:rPr>
          <w:rFonts w:ascii="Arial" w:hAnsi="Arial" w:cs="Arial"/>
          <w:spacing w:val="-2"/>
          <w:sz w:val="22"/>
          <w:szCs w:val="22"/>
        </w:rPr>
      </w:pPr>
    </w:p>
    <w:p w14:paraId="458170D9" w14:textId="449EEBCA" w:rsidR="00DE7A55" w:rsidRPr="00C8661E" w:rsidRDefault="005971E1" w:rsidP="005971E1">
      <w:pPr>
        <w:tabs>
          <w:tab w:val="left" w:pos="-720"/>
        </w:tabs>
        <w:suppressAutoHyphens/>
        <w:rPr>
          <w:rFonts w:ascii="Arial" w:hAnsi="Arial" w:cs="Arial"/>
          <w:spacing w:val="-2"/>
          <w:sz w:val="22"/>
          <w:szCs w:val="22"/>
        </w:rPr>
      </w:pPr>
      <w:r w:rsidRPr="00C8661E">
        <w:rPr>
          <w:rFonts w:ascii="Arial" w:hAnsi="Arial" w:cs="Arial"/>
          <w:spacing w:val="-2"/>
          <w:sz w:val="22"/>
          <w:szCs w:val="22"/>
        </w:rPr>
        <w:t xml:space="preserve">No provider may require or request a client or resident to waive any of the rights listed in this section at any time or for any reasons, including as a condition of initiating services or </w:t>
      </w:r>
      <w:proofErr w:type="gramStart"/>
      <w:r w:rsidRPr="00C8661E">
        <w:rPr>
          <w:rFonts w:ascii="Arial" w:hAnsi="Arial" w:cs="Arial"/>
          <w:spacing w:val="-2"/>
          <w:sz w:val="22"/>
          <w:szCs w:val="22"/>
        </w:rPr>
        <w:t>entering into</w:t>
      </w:r>
      <w:proofErr w:type="gramEnd"/>
      <w:r w:rsidRPr="00C8661E">
        <w:rPr>
          <w:rFonts w:ascii="Arial" w:hAnsi="Arial" w:cs="Arial"/>
          <w:spacing w:val="-2"/>
          <w:sz w:val="22"/>
          <w:szCs w:val="22"/>
        </w:rPr>
        <w:t xml:space="preserve"> an assisted living contract.</w:t>
      </w:r>
    </w:p>
    <w:p w14:paraId="084D3190" w14:textId="77F3A4C1" w:rsidR="005971E1" w:rsidRPr="00C8661E" w:rsidRDefault="005971E1">
      <w:pPr>
        <w:rPr>
          <w:rFonts w:asciiTheme="majorHAnsi" w:eastAsiaTheme="majorEastAsia" w:hAnsiTheme="majorHAnsi" w:cstheme="majorBidi"/>
          <w:b/>
          <w:color w:val="17365D" w:themeColor="text2" w:themeShade="BF"/>
          <w:spacing w:val="5"/>
          <w:kern w:val="28"/>
          <w:sz w:val="22"/>
          <w:szCs w:val="22"/>
        </w:rPr>
      </w:pPr>
    </w:p>
    <w:p w14:paraId="0543AD5E" w14:textId="5553BB81" w:rsidR="00A8715C" w:rsidRPr="00053948" w:rsidRDefault="00A8715C" w:rsidP="005C1C41">
      <w:pPr>
        <w:pStyle w:val="Title"/>
        <w:pBdr>
          <w:bottom w:val="single" w:sz="8" w:space="2" w:color="4F81BD" w:themeColor="accent1"/>
        </w:pBdr>
        <w:spacing w:after="0"/>
        <w:rPr>
          <w:b/>
          <w:sz w:val="36"/>
          <w:szCs w:val="36"/>
        </w:rPr>
      </w:pPr>
      <w:r w:rsidRPr="00053948">
        <w:rPr>
          <w:b/>
          <w:sz w:val="36"/>
          <w:szCs w:val="36"/>
        </w:rPr>
        <w:t>Resources</w:t>
      </w:r>
    </w:p>
    <w:p w14:paraId="105E9DAF" w14:textId="4A7BBE80" w:rsidR="003B39C2" w:rsidRPr="006C6775" w:rsidRDefault="003B39C2" w:rsidP="00A8715C">
      <w:pPr>
        <w:tabs>
          <w:tab w:val="left" w:pos="-720"/>
        </w:tabs>
        <w:suppressAutoHyphens/>
        <w:rPr>
          <w:rFonts w:ascii="Arial" w:hAnsi="Arial" w:cs="Arial"/>
          <w:b/>
          <w:spacing w:val="-2"/>
        </w:rPr>
      </w:pPr>
    </w:p>
    <w:p w14:paraId="7C5BBD79" w14:textId="77777777" w:rsidR="005971E1" w:rsidRPr="004604C5" w:rsidRDefault="005971E1" w:rsidP="005971E1">
      <w:pPr>
        <w:tabs>
          <w:tab w:val="left" w:pos="-720"/>
        </w:tabs>
        <w:suppressAutoHyphens/>
        <w:rPr>
          <w:rFonts w:ascii="Arial" w:hAnsi="Arial" w:cs="Arial"/>
          <w:b/>
          <w:bCs/>
          <w:spacing w:val="-2"/>
          <w:sz w:val="22"/>
          <w:szCs w:val="22"/>
        </w:rPr>
      </w:pPr>
      <w:r w:rsidRPr="004604C5">
        <w:rPr>
          <w:rFonts w:ascii="Arial" w:hAnsi="Arial" w:cs="Arial"/>
          <w:b/>
          <w:bCs/>
          <w:spacing w:val="-2"/>
          <w:sz w:val="22"/>
          <w:szCs w:val="22"/>
        </w:rPr>
        <w:t>Report suspected abuse, neglect or financial exploitation of a vulnerable adult:</w:t>
      </w:r>
    </w:p>
    <w:p w14:paraId="08481337" w14:textId="77777777" w:rsidR="005971E1" w:rsidRPr="00C8661E" w:rsidRDefault="005971E1" w:rsidP="00A8715C">
      <w:pPr>
        <w:tabs>
          <w:tab w:val="left" w:pos="-720"/>
        </w:tabs>
        <w:suppressAutoHyphens/>
        <w:rPr>
          <w:rFonts w:ascii="Arial" w:hAnsi="Arial" w:cs="Arial"/>
          <w:b/>
          <w:spacing w:val="-2"/>
          <w:sz w:val="22"/>
          <w:szCs w:val="22"/>
        </w:rPr>
      </w:pPr>
    </w:p>
    <w:p w14:paraId="18D3EE56" w14:textId="4D1F2B86" w:rsidR="00A8715C" w:rsidRPr="00C8661E" w:rsidRDefault="00A8715C" w:rsidP="00A8715C">
      <w:pPr>
        <w:tabs>
          <w:tab w:val="left" w:pos="-720"/>
        </w:tabs>
        <w:suppressAutoHyphens/>
        <w:rPr>
          <w:rFonts w:ascii="Arial" w:hAnsi="Arial" w:cs="Arial"/>
          <w:b/>
          <w:spacing w:val="-2"/>
          <w:sz w:val="22"/>
          <w:szCs w:val="22"/>
        </w:rPr>
      </w:pPr>
      <w:r w:rsidRPr="00C8661E">
        <w:rPr>
          <w:rFonts w:ascii="Arial" w:hAnsi="Arial" w:cs="Arial"/>
          <w:b/>
          <w:spacing w:val="-2"/>
          <w:sz w:val="22"/>
          <w:szCs w:val="22"/>
        </w:rPr>
        <w:t xml:space="preserve">MN </w:t>
      </w:r>
      <w:r w:rsidR="004604C5" w:rsidRPr="00C8661E">
        <w:rPr>
          <w:rFonts w:ascii="Arial" w:hAnsi="Arial" w:cs="Arial"/>
          <w:b/>
          <w:spacing w:val="-2"/>
          <w:sz w:val="22"/>
          <w:szCs w:val="22"/>
        </w:rPr>
        <w:t xml:space="preserve">Adult Abuse Reporting Center </w:t>
      </w:r>
      <w:r w:rsidRPr="00C8661E">
        <w:rPr>
          <w:rFonts w:ascii="Arial" w:hAnsi="Arial" w:cs="Arial"/>
          <w:b/>
          <w:spacing w:val="-2"/>
          <w:sz w:val="22"/>
          <w:szCs w:val="22"/>
        </w:rPr>
        <w:t>(MAARC)</w:t>
      </w:r>
    </w:p>
    <w:p w14:paraId="156B0FB8" w14:textId="36C3F09F" w:rsidR="00C23454" w:rsidRPr="00C8661E" w:rsidRDefault="00A8715C" w:rsidP="00A8715C">
      <w:pPr>
        <w:tabs>
          <w:tab w:val="left" w:pos="-720"/>
        </w:tabs>
        <w:suppressAutoHyphens/>
        <w:rPr>
          <w:rFonts w:ascii="Arial" w:hAnsi="Arial" w:cs="Arial"/>
          <w:spacing w:val="-2"/>
          <w:sz w:val="22"/>
          <w:szCs w:val="22"/>
        </w:rPr>
      </w:pPr>
      <w:r w:rsidRPr="00C8661E">
        <w:rPr>
          <w:rFonts w:ascii="Arial" w:hAnsi="Arial" w:cs="Arial"/>
          <w:spacing w:val="-2"/>
          <w:sz w:val="22"/>
          <w:szCs w:val="22"/>
        </w:rPr>
        <w:t>Phone: 1-844-880-1574</w:t>
      </w:r>
    </w:p>
    <w:p w14:paraId="379C7A78" w14:textId="3A0AD83D" w:rsidR="005971E1" w:rsidRPr="00C8661E" w:rsidRDefault="005971E1" w:rsidP="005971E1">
      <w:pPr>
        <w:tabs>
          <w:tab w:val="left" w:pos="-720"/>
        </w:tabs>
        <w:suppressAutoHyphens/>
        <w:rPr>
          <w:rFonts w:ascii="Arial" w:hAnsi="Arial" w:cs="Arial"/>
          <w:spacing w:val="-2"/>
          <w:sz w:val="22"/>
          <w:szCs w:val="22"/>
        </w:rPr>
      </w:pPr>
      <w:r w:rsidRPr="00C8661E">
        <w:rPr>
          <w:rFonts w:ascii="Arial" w:hAnsi="Arial" w:cs="Arial"/>
          <w:spacing w:val="-2"/>
          <w:sz w:val="22"/>
          <w:szCs w:val="22"/>
        </w:rPr>
        <w:t>For more information: Vulnerable adult protection and elder abuse (</w:t>
      </w:r>
      <w:hyperlink r:id="rId7" w:history="1">
        <w:r w:rsidRPr="00C8661E">
          <w:rPr>
            <w:rStyle w:val="Hyperlink"/>
            <w:rFonts w:ascii="Arial" w:hAnsi="Arial" w:cs="Arial"/>
            <w:spacing w:val="-2"/>
            <w:sz w:val="22"/>
            <w:szCs w:val="22"/>
          </w:rPr>
          <w:t>https://mn.gov/dhs/adult-protection/</w:t>
        </w:r>
      </w:hyperlink>
      <w:r w:rsidRPr="00C8661E">
        <w:rPr>
          <w:rFonts w:ascii="Arial" w:hAnsi="Arial" w:cs="Arial"/>
          <w:spacing w:val="-2"/>
          <w:sz w:val="22"/>
          <w:szCs w:val="22"/>
        </w:rPr>
        <w:t>)</w:t>
      </w:r>
    </w:p>
    <w:p w14:paraId="7261B088" w14:textId="77777777" w:rsidR="005971E1" w:rsidRPr="00C8661E" w:rsidRDefault="005971E1" w:rsidP="005971E1">
      <w:pPr>
        <w:tabs>
          <w:tab w:val="left" w:pos="-720"/>
        </w:tabs>
        <w:suppressAutoHyphens/>
        <w:rPr>
          <w:rFonts w:ascii="Arial" w:hAnsi="Arial" w:cs="Arial"/>
          <w:spacing w:val="-2"/>
          <w:sz w:val="22"/>
          <w:szCs w:val="22"/>
        </w:rPr>
      </w:pPr>
    </w:p>
    <w:p w14:paraId="6EC7ED13" w14:textId="7326B2C0" w:rsidR="005971E1" w:rsidRPr="00C8661E" w:rsidRDefault="005971E1" w:rsidP="005971E1">
      <w:pPr>
        <w:tabs>
          <w:tab w:val="left" w:pos="-720"/>
        </w:tabs>
        <w:suppressAutoHyphens/>
        <w:rPr>
          <w:rFonts w:ascii="Arial" w:hAnsi="Arial" w:cs="Arial"/>
          <w:spacing w:val="-2"/>
          <w:sz w:val="22"/>
          <w:szCs w:val="22"/>
        </w:rPr>
      </w:pPr>
      <w:r w:rsidRPr="00C8661E">
        <w:rPr>
          <w:rFonts w:ascii="Arial" w:hAnsi="Arial" w:cs="Arial"/>
          <w:b/>
          <w:bCs/>
          <w:spacing w:val="-2"/>
          <w:sz w:val="22"/>
          <w:szCs w:val="22"/>
        </w:rPr>
        <w:t>For all other complaints</w:t>
      </w:r>
      <w:r w:rsidRPr="00C8661E">
        <w:rPr>
          <w:rFonts w:ascii="Arial" w:hAnsi="Arial" w:cs="Arial"/>
          <w:spacing w:val="-2"/>
          <w:sz w:val="22"/>
          <w:szCs w:val="22"/>
        </w:rPr>
        <w:t xml:space="preserve"> that are not suspected abuse, neglect or financial exploitation of a vulnerable adult, please contact the Office of Health Facility Complaints at the Minnesota Department of Health:</w:t>
      </w:r>
    </w:p>
    <w:p w14:paraId="2EA46A1C" w14:textId="74877F79" w:rsidR="002E0C3E" w:rsidRPr="00C8661E" w:rsidRDefault="002E0C3E" w:rsidP="005971E1">
      <w:pPr>
        <w:tabs>
          <w:tab w:val="left" w:pos="-720"/>
        </w:tabs>
        <w:suppressAutoHyphens/>
        <w:rPr>
          <w:rFonts w:ascii="Arial" w:hAnsi="Arial" w:cs="Arial"/>
          <w:spacing w:val="-2"/>
          <w:sz w:val="22"/>
          <w:szCs w:val="22"/>
        </w:rPr>
      </w:pPr>
    </w:p>
    <w:p w14:paraId="64C93EB2" w14:textId="77777777" w:rsidR="00F361E2" w:rsidRPr="00C8661E" w:rsidRDefault="00F361E2" w:rsidP="005971E1">
      <w:pPr>
        <w:tabs>
          <w:tab w:val="left" w:pos="-720"/>
        </w:tabs>
        <w:suppressAutoHyphens/>
        <w:rPr>
          <w:rFonts w:ascii="Arial" w:hAnsi="Arial" w:cs="Arial"/>
          <w:b/>
          <w:bCs/>
          <w:spacing w:val="-2"/>
          <w:sz w:val="22"/>
          <w:szCs w:val="22"/>
        </w:rPr>
      </w:pPr>
      <w:r w:rsidRPr="00C8661E">
        <w:rPr>
          <w:rFonts w:ascii="Arial" w:hAnsi="Arial" w:cs="Arial"/>
          <w:b/>
          <w:bCs/>
          <w:spacing w:val="-2"/>
          <w:sz w:val="22"/>
          <w:szCs w:val="22"/>
        </w:rPr>
        <w:t xml:space="preserve">Minnesota Department of Health </w:t>
      </w:r>
    </w:p>
    <w:p w14:paraId="60E54F08" w14:textId="0DBB4816" w:rsidR="00F361E2" w:rsidRPr="00C8661E" w:rsidRDefault="00F361E2" w:rsidP="005971E1">
      <w:pPr>
        <w:tabs>
          <w:tab w:val="left" w:pos="-720"/>
        </w:tabs>
        <w:suppressAutoHyphens/>
        <w:rPr>
          <w:rFonts w:ascii="Arial" w:hAnsi="Arial" w:cs="Arial"/>
          <w:b/>
          <w:bCs/>
          <w:spacing w:val="-2"/>
          <w:sz w:val="22"/>
          <w:szCs w:val="22"/>
        </w:rPr>
      </w:pPr>
      <w:r w:rsidRPr="00C8661E">
        <w:rPr>
          <w:rFonts w:ascii="Arial" w:hAnsi="Arial" w:cs="Arial"/>
          <w:b/>
          <w:bCs/>
          <w:spacing w:val="-2"/>
          <w:sz w:val="22"/>
          <w:szCs w:val="22"/>
        </w:rPr>
        <w:t xml:space="preserve">Office of Health Facility Complaints </w:t>
      </w:r>
    </w:p>
    <w:p w14:paraId="5A1E3DDF" w14:textId="77777777" w:rsidR="00F361E2" w:rsidRPr="00C8661E" w:rsidRDefault="002E0C3E" w:rsidP="005971E1">
      <w:pPr>
        <w:tabs>
          <w:tab w:val="left" w:pos="-720"/>
        </w:tabs>
        <w:suppressAutoHyphens/>
        <w:rPr>
          <w:rFonts w:ascii="Arial" w:hAnsi="Arial" w:cs="Arial"/>
          <w:spacing w:val="-2"/>
          <w:sz w:val="22"/>
          <w:szCs w:val="22"/>
        </w:rPr>
      </w:pPr>
      <w:r w:rsidRPr="00C8661E">
        <w:rPr>
          <w:rFonts w:ascii="Arial" w:hAnsi="Arial" w:cs="Arial"/>
          <w:spacing w:val="-2"/>
          <w:sz w:val="22"/>
          <w:szCs w:val="22"/>
        </w:rPr>
        <w:t xml:space="preserve">PO Box 64970 </w:t>
      </w:r>
    </w:p>
    <w:p w14:paraId="6C08E44F" w14:textId="5815DF24" w:rsidR="002E0C3E" w:rsidRPr="00C8661E" w:rsidRDefault="002E0C3E" w:rsidP="005971E1">
      <w:pPr>
        <w:tabs>
          <w:tab w:val="left" w:pos="-720"/>
        </w:tabs>
        <w:suppressAutoHyphens/>
        <w:rPr>
          <w:rFonts w:ascii="Arial" w:hAnsi="Arial" w:cs="Arial"/>
          <w:spacing w:val="-2"/>
          <w:sz w:val="22"/>
          <w:szCs w:val="22"/>
        </w:rPr>
      </w:pPr>
      <w:r w:rsidRPr="00C8661E">
        <w:rPr>
          <w:rFonts w:ascii="Arial" w:hAnsi="Arial" w:cs="Arial"/>
          <w:spacing w:val="-2"/>
          <w:sz w:val="22"/>
          <w:szCs w:val="22"/>
        </w:rPr>
        <w:t xml:space="preserve">St. Paul, Minnesota 55164-0970 </w:t>
      </w:r>
    </w:p>
    <w:p w14:paraId="3DFF4836" w14:textId="05821FC1" w:rsidR="002E0C3E" w:rsidRPr="00C8661E" w:rsidRDefault="002E0C3E" w:rsidP="005971E1">
      <w:pPr>
        <w:tabs>
          <w:tab w:val="left" w:pos="-720"/>
        </w:tabs>
        <w:suppressAutoHyphens/>
        <w:rPr>
          <w:rFonts w:ascii="Arial" w:hAnsi="Arial" w:cs="Arial"/>
          <w:spacing w:val="-2"/>
          <w:sz w:val="22"/>
          <w:szCs w:val="22"/>
        </w:rPr>
      </w:pPr>
      <w:r w:rsidRPr="006C6775">
        <w:rPr>
          <w:rFonts w:ascii="Arial" w:hAnsi="Arial" w:cs="Arial"/>
          <w:b/>
          <w:bCs/>
          <w:spacing w:val="-2"/>
          <w:sz w:val="22"/>
          <w:szCs w:val="22"/>
        </w:rPr>
        <w:t>Phone:</w:t>
      </w:r>
      <w:r w:rsidRPr="00C8661E">
        <w:rPr>
          <w:rFonts w:ascii="Arial" w:hAnsi="Arial" w:cs="Arial"/>
          <w:spacing w:val="-2"/>
          <w:sz w:val="22"/>
          <w:szCs w:val="22"/>
        </w:rPr>
        <w:t xml:space="preserve"> 651-201-4201 or 1-800-369-7994 </w:t>
      </w:r>
    </w:p>
    <w:p w14:paraId="221473FF" w14:textId="77777777" w:rsidR="002E0C3E" w:rsidRPr="00C8661E" w:rsidRDefault="002E0C3E" w:rsidP="005971E1">
      <w:pPr>
        <w:tabs>
          <w:tab w:val="left" w:pos="-720"/>
        </w:tabs>
        <w:suppressAutoHyphens/>
        <w:rPr>
          <w:rFonts w:ascii="Arial" w:hAnsi="Arial" w:cs="Arial"/>
          <w:spacing w:val="-2"/>
          <w:sz w:val="22"/>
          <w:szCs w:val="22"/>
        </w:rPr>
      </w:pPr>
      <w:r w:rsidRPr="006C6775">
        <w:rPr>
          <w:rFonts w:ascii="Arial" w:hAnsi="Arial" w:cs="Arial"/>
          <w:b/>
          <w:bCs/>
          <w:spacing w:val="-2"/>
          <w:sz w:val="22"/>
          <w:szCs w:val="22"/>
        </w:rPr>
        <w:t>Fax:</w:t>
      </w:r>
      <w:r w:rsidRPr="00C8661E">
        <w:rPr>
          <w:rFonts w:ascii="Arial" w:hAnsi="Arial" w:cs="Arial"/>
          <w:spacing w:val="-2"/>
          <w:sz w:val="22"/>
          <w:szCs w:val="22"/>
        </w:rPr>
        <w:t xml:space="preserve"> 651-281-9796 </w:t>
      </w:r>
    </w:p>
    <w:p w14:paraId="33D9D05B" w14:textId="1F24910D" w:rsidR="002E0C3E" w:rsidRPr="00C8661E" w:rsidRDefault="009E5CF3" w:rsidP="005971E1">
      <w:pPr>
        <w:tabs>
          <w:tab w:val="left" w:pos="-720"/>
        </w:tabs>
        <w:suppressAutoHyphens/>
        <w:rPr>
          <w:rFonts w:ascii="Arial" w:hAnsi="Arial" w:cs="Arial"/>
          <w:spacing w:val="-2"/>
          <w:sz w:val="22"/>
          <w:szCs w:val="22"/>
        </w:rPr>
      </w:pPr>
      <w:hyperlink r:id="rId8" w:history="1">
        <w:r w:rsidR="002E0C3E" w:rsidRPr="00C8661E">
          <w:rPr>
            <w:rStyle w:val="Hyperlink"/>
            <w:rFonts w:ascii="Arial" w:hAnsi="Arial" w:cs="Arial"/>
            <w:spacing w:val="-2"/>
            <w:sz w:val="22"/>
            <w:szCs w:val="22"/>
          </w:rPr>
          <w:t>Health.ohfc-complaints@state.mn.us</w:t>
        </w:r>
      </w:hyperlink>
      <w:r w:rsidR="002E0C3E" w:rsidRPr="00C8661E">
        <w:rPr>
          <w:rFonts w:ascii="Arial" w:hAnsi="Arial" w:cs="Arial"/>
          <w:spacing w:val="-2"/>
          <w:sz w:val="22"/>
          <w:szCs w:val="22"/>
        </w:rPr>
        <w:t xml:space="preserve"> </w:t>
      </w:r>
    </w:p>
    <w:p w14:paraId="0D3233DB" w14:textId="45576297" w:rsidR="002E0C3E" w:rsidRPr="00C8661E" w:rsidRDefault="002E0C3E" w:rsidP="005971E1">
      <w:pPr>
        <w:tabs>
          <w:tab w:val="left" w:pos="-720"/>
        </w:tabs>
        <w:suppressAutoHyphens/>
        <w:rPr>
          <w:rFonts w:ascii="Arial" w:hAnsi="Arial" w:cs="Arial"/>
          <w:spacing w:val="-2"/>
          <w:sz w:val="22"/>
          <w:szCs w:val="22"/>
        </w:rPr>
      </w:pPr>
      <w:r w:rsidRPr="00C8661E">
        <w:rPr>
          <w:rFonts w:ascii="Arial" w:hAnsi="Arial" w:cs="Arial"/>
          <w:sz w:val="22"/>
          <w:szCs w:val="22"/>
        </w:rPr>
        <w:t xml:space="preserve">Office of Health Facility Complaints </w:t>
      </w:r>
      <w:r w:rsidRPr="00C8661E">
        <w:rPr>
          <w:rFonts w:ascii="Arial" w:hAnsi="Arial" w:cs="Arial"/>
          <w:spacing w:val="-2"/>
          <w:sz w:val="22"/>
          <w:szCs w:val="22"/>
        </w:rPr>
        <w:t>(</w:t>
      </w:r>
      <w:hyperlink r:id="rId9" w:history="1">
        <w:r w:rsidR="004604C5" w:rsidRPr="00F80FF1">
          <w:rPr>
            <w:rStyle w:val="Hyperlink"/>
            <w:rFonts w:ascii="Arial" w:hAnsi="Arial" w:cs="Arial"/>
            <w:spacing w:val="-2"/>
            <w:sz w:val="22"/>
            <w:szCs w:val="22"/>
          </w:rPr>
          <w:t>https://www.health.state.mn.us/facilities/regulation/ohfc/index.html</w:t>
        </w:r>
      </w:hyperlink>
      <w:r w:rsidR="004604C5">
        <w:rPr>
          <w:rFonts w:ascii="Arial" w:hAnsi="Arial" w:cs="Arial"/>
          <w:spacing w:val="-2"/>
          <w:sz w:val="22"/>
          <w:szCs w:val="22"/>
        </w:rPr>
        <w:t xml:space="preserve">) </w:t>
      </w:r>
    </w:p>
    <w:p w14:paraId="282B20F9" w14:textId="77777777" w:rsidR="005971E1" w:rsidRPr="00C8661E" w:rsidRDefault="005971E1" w:rsidP="005971E1">
      <w:pPr>
        <w:tabs>
          <w:tab w:val="left" w:pos="-720"/>
        </w:tabs>
        <w:suppressAutoHyphens/>
        <w:rPr>
          <w:rFonts w:ascii="Arial" w:hAnsi="Arial" w:cs="Arial"/>
          <w:spacing w:val="-2"/>
          <w:sz w:val="22"/>
          <w:szCs w:val="22"/>
        </w:rPr>
      </w:pPr>
    </w:p>
    <w:p w14:paraId="7F8DECF7" w14:textId="2518F99A" w:rsidR="00A8715C" w:rsidRPr="00C8661E" w:rsidRDefault="00F361E2" w:rsidP="00A8715C">
      <w:pPr>
        <w:tabs>
          <w:tab w:val="left" w:pos="-720"/>
        </w:tabs>
        <w:suppressAutoHyphens/>
        <w:rPr>
          <w:rFonts w:ascii="Arial" w:hAnsi="Arial" w:cs="Arial"/>
          <w:b/>
          <w:spacing w:val="-2"/>
          <w:sz w:val="22"/>
          <w:szCs w:val="22"/>
        </w:rPr>
      </w:pPr>
      <w:r w:rsidRPr="00C8661E">
        <w:rPr>
          <w:rFonts w:ascii="Arial" w:hAnsi="Arial" w:cs="Arial"/>
          <w:b/>
          <w:spacing w:val="-2"/>
          <w:sz w:val="22"/>
          <w:szCs w:val="22"/>
        </w:rPr>
        <w:t>State Toll-Free Medicare Certified Home Health Agency Telephone Hotline</w:t>
      </w:r>
    </w:p>
    <w:p w14:paraId="34803EC7" w14:textId="77777777" w:rsidR="00F361E2" w:rsidRPr="00C8661E" w:rsidRDefault="00A8715C" w:rsidP="00A8715C">
      <w:pPr>
        <w:tabs>
          <w:tab w:val="left" w:pos="-720"/>
        </w:tabs>
        <w:suppressAutoHyphens/>
        <w:rPr>
          <w:rFonts w:ascii="Arial" w:hAnsi="Arial" w:cs="Arial"/>
          <w:spacing w:val="-2"/>
          <w:sz w:val="22"/>
          <w:szCs w:val="22"/>
        </w:rPr>
      </w:pPr>
      <w:r w:rsidRPr="00C8661E">
        <w:rPr>
          <w:rFonts w:ascii="Arial" w:hAnsi="Arial" w:cs="Arial"/>
          <w:spacing w:val="-2"/>
          <w:sz w:val="22"/>
          <w:szCs w:val="22"/>
        </w:rPr>
        <w:t xml:space="preserve">For </w:t>
      </w:r>
      <w:r w:rsidR="002E0C3E" w:rsidRPr="00C8661E">
        <w:rPr>
          <w:rFonts w:ascii="Arial" w:hAnsi="Arial" w:cs="Arial"/>
          <w:spacing w:val="-2"/>
          <w:sz w:val="22"/>
          <w:szCs w:val="22"/>
        </w:rPr>
        <w:t>complaints and q</w:t>
      </w:r>
      <w:r w:rsidRPr="00C8661E">
        <w:rPr>
          <w:rFonts w:ascii="Arial" w:hAnsi="Arial" w:cs="Arial"/>
          <w:spacing w:val="-2"/>
          <w:sz w:val="22"/>
          <w:szCs w:val="22"/>
        </w:rPr>
        <w:t>uestions</w:t>
      </w:r>
      <w:r w:rsidR="002E0C3E" w:rsidRPr="00C8661E">
        <w:rPr>
          <w:rFonts w:ascii="Arial" w:hAnsi="Arial" w:cs="Arial"/>
          <w:spacing w:val="-2"/>
          <w:sz w:val="22"/>
          <w:szCs w:val="22"/>
        </w:rPr>
        <w:t xml:space="preserve"> about local HHAs</w:t>
      </w:r>
      <w:r w:rsidR="003B39C2" w:rsidRPr="00C8661E">
        <w:rPr>
          <w:rFonts w:ascii="Arial" w:hAnsi="Arial" w:cs="Arial"/>
          <w:spacing w:val="-2"/>
          <w:sz w:val="22"/>
          <w:szCs w:val="22"/>
        </w:rPr>
        <w:t xml:space="preserve"> </w:t>
      </w:r>
    </w:p>
    <w:p w14:paraId="02C8C34F" w14:textId="1255D296" w:rsidR="00A8715C" w:rsidRPr="00C8661E" w:rsidRDefault="00A8715C" w:rsidP="00A8715C">
      <w:pPr>
        <w:tabs>
          <w:tab w:val="left" w:pos="-720"/>
        </w:tabs>
        <w:suppressAutoHyphens/>
        <w:rPr>
          <w:rFonts w:ascii="Arial" w:hAnsi="Arial" w:cs="Arial"/>
          <w:spacing w:val="-2"/>
          <w:sz w:val="22"/>
          <w:szCs w:val="22"/>
        </w:rPr>
      </w:pPr>
      <w:r w:rsidRPr="006C6775">
        <w:rPr>
          <w:rFonts w:ascii="Arial" w:hAnsi="Arial" w:cs="Arial"/>
          <w:b/>
          <w:bCs/>
          <w:spacing w:val="-2"/>
          <w:sz w:val="22"/>
          <w:szCs w:val="22"/>
        </w:rPr>
        <w:t>Business hours:</w:t>
      </w:r>
      <w:r w:rsidRPr="00C8661E">
        <w:rPr>
          <w:rFonts w:ascii="Arial" w:hAnsi="Arial" w:cs="Arial"/>
          <w:spacing w:val="-2"/>
          <w:sz w:val="22"/>
          <w:szCs w:val="22"/>
        </w:rPr>
        <w:t xml:space="preserve"> M-F, 8:00 a.m.</w:t>
      </w:r>
      <w:r w:rsidR="004604C5">
        <w:rPr>
          <w:rFonts w:ascii="Arial" w:hAnsi="Arial" w:cs="Arial"/>
          <w:spacing w:val="-2"/>
          <w:sz w:val="22"/>
          <w:szCs w:val="22"/>
        </w:rPr>
        <w:t xml:space="preserve"> – </w:t>
      </w:r>
      <w:r w:rsidRPr="00C8661E">
        <w:rPr>
          <w:rFonts w:ascii="Arial" w:hAnsi="Arial" w:cs="Arial"/>
          <w:spacing w:val="-2"/>
          <w:sz w:val="22"/>
          <w:szCs w:val="22"/>
        </w:rPr>
        <w:t>4:30 p.m.</w:t>
      </w:r>
      <w:r w:rsidR="002E0C3E" w:rsidRPr="00C8661E">
        <w:rPr>
          <w:rFonts w:ascii="Arial" w:hAnsi="Arial" w:cs="Arial"/>
          <w:spacing w:val="-2"/>
          <w:sz w:val="22"/>
          <w:szCs w:val="22"/>
        </w:rPr>
        <w:t>;</w:t>
      </w:r>
      <w:r w:rsidRPr="00C8661E">
        <w:rPr>
          <w:rFonts w:ascii="Arial" w:hAnsi="Arial" w:cs="Arial"/>
          <w:spacing w:val="-2"/>
          <w:sz w:val="22"/>
          <w:szCs w:val="22"/>
        </w:rPr>
        <w:t xml:space="preserve"> message can be left 24/7</w:t>
      </w:r>
    </w:p>
    <w:p w14:paraId="6AF95FAD" w14:textId="087F682B" w:rsidR="00A8715C" w:rsidRPr="00C8661E" w:rsidRDefault="00A8715C" w:rsidP="00A8715C">
      <w:pPr>
        <w:tabs>
          <w:tab w:val="left" w:pos="-720"/>
        </w:tabs>
        <w:suppressAutoHyphens/>
        <w:rPr>
          <w:rFonts w:ascii="Arial" w:hAnsi="Arial" w:cs="Arial"/>
          <w:b/>
          <w:bCs/>
          <w:spacing w:val="-2"/>
          <w:sz w:val="22"/>
          <w:szCs w:val="22"/>
        </w:rPr>
      </w:pPr>
      <w:r w:rsidRPr="00C8661E">
        <w:rPr>
          <w:rFonts w:ascii="Arial" w:hAnsi="Arial" w:cs="Arial"/>
          <w:b/>
          <w:bCs/>
          <w:spacing w:val="-2"/>
          <w:sz w:val="22"/>
          <w:szCs w:val="22"/>
        </w:rPr>
        <w:t>Minnesota Department of Health</w:t>
      </w:r>
    </w:p>
    <w:p w14:paraId="7BD84F9B" w14:textId="77777777" w:rsidR="00A8715C" w:rsidRPr="00C8661E" w:rsidRDefault="00A8715C" w:rsidP="00A8715C">
      <w:pPr>
        <w:tabs>
          <w:tab w:val="left" w:pos="-720"/>
        </w:tabs>
        <w:suppressAutoHyphens/>
        <w:rPr>
          <w:rFonts w:ascii="Arial" w:hAnsi="Arial" w:cs="Arial"/>
          <w:spacing w:val="-2"/>
          <w:sz w:val="22"/>
          <w:szCs w:val="22"/>
        </w:rPr>
      </w:pPr>
      <w:r w:rsidRPr="00C8661E">
        <w:rPr>
          <w:rFonts w:ascii="Arial" w:hAnsi="Arial" w:cs="Arial"/>
          <w:spacing w:val="-2"/>
          <w:sz w:val="22"/>
          <w:szCs w:val="22"/>
        </w:rPr>
        <w:t>Office of Health Facility Complaints</w:t>
      </w:r>
    </w:p>
    <w:p w14:paraId="3472E379" w14:textId="77777777" w:rsidR="00A8715C" w:rsidRPr="00C8661E" w:rsidRDefault="00A8715C" w:rsidP="00A8715C">
      <w:pPr>
        <w:tabs>
          <w:tab w:val="left" w:pos="-720"/>
        </w:tabs>
        <w:suppressAutoHyphens/>
        <w:rPr>
          <w:rFonts w:ascii="Arial" w:hAnsi="Arial" w:cs="Arial"/>
          <w:spacing w:val="-2"/>
          <w:sz w:val="22"/>
          <w:szCs w:val="22"/>
        </w:rPr>
      </w:pPr>
      <w:r w:rsidRPr="00C8661E">
        <w:rPr>
          <w:rFonts w:ascii="Arial" w:hAnsi="Arial" w:cs="Arial"/>
          <w:spacing w:val="-2"/>
          <w:sz w:val="22"/>
          <w:szCs w:val="22"/>
        </w:rPr>
        <w:t>85 East Seventh Place, Suite 220</w:t>
      </w:r>
    </w:p>
    <w:p w14:paraId="2F912A67" w14:textId="77777777" w:rsidR="006C6775" w:rsidRDefault="00A8715C" w:rsidP="00A8715C">
      <w:pPr>
        <w:tabs>
          <w:tab w:val="left" w:pos="-720"/>
        </w:tabs>
        <w:suppressAutoHyphens/>
        <w:rPr>
          <w:rFonts w:ascii="Arial" w:hAnsi="Arial" w:cs="Arial"/>
          <w:spacing w:val="-2"/>
          <w:sz w:val="22"/>
          <w:szCs w:val="22"/>
        </w:rPr>
      </w:pPr>
      <w:r w:rsidRPr="00C8661E">
        <w:rPr>
          <w:rFonts w:ascii="Arial" w:hAnsi="Arial" w:cs="Arial"/>
          <w:spacing w:val="-2"/>
          <w:sz w:val="22"/>
          <w:szCs w:val="22"/>
        </w:rPr>
        <w:t>P.O. Box 64970</w:t>
      </w:r>
      <w:r w:rsidR="006C6775">
        <w:rPr>
          <w:rFonts w:ascii="Arial" w:hAnsi="Arial" w:cs="Arial"/>
          <w:spacing w:val="-2"/>
          <w:sz w:val="22"/>
          <w:szCs w:val="22"/>
        </w:rPr>
        <w:t xml:space="preserve">; </w:t>
      </w:r>
    </w:p>
    <w:p w14:paraId="684F3240" w14:textId="7B1A0079" w:rsidR="00A8715C" w:rsidRPr="00C8661E" w:rsidRDefault="00A8715C" w:rsidP="00A8715C">
      <w:pPr>
        <w:tabs>
          <w:tab w:val="left" w:pos="-720"/>
        </w:tabs>
        <w:suppressAutoHyphens/>
        <w:rPr>
          <w:rFonts w:ascii="Arial" w:hAnsi="Arial" w:cs="Arial"/>
          <w:spacing w:val="-2"/>
          <w:sz w:val="22"/>
          <w:szCs w:val="22"/>
        </w:rPr>
      </w:pPr>
      <w:r w:rsidRPr="00C8661E">
        <w:rPr>
          <w:rFonts w:ascii="Arial" w:hAnsi="Arial" w:cs="Arial"/>
          <w:spacing w:val="-2"/>
          <w:sz w:val="22"/>
          <w:szCs w:val="22"/>
        </w:rPr>
        <w:t>St. Paul, Minnesota 55164-0970</w:t>
      </w:r>
    </w:p>
    <w:p w14:paraId="4147A5E1" w14:textId="77777777" w:rsidR="00A8715C" w:rsidRPr="00C8661E" w:rsidRDefault="00A8715C" w:rsidP="00A8715C">
      <w:pPr>
        <w:tabs>
          <w:tab w:val="left" w:pos="-720"/>
        </w:tabs>
        <w:suppressAutoHyphens/>
        <w:rPr>
          <w:rFonts w:ascii="Arial" w:hAnsi="Arial" w:cs="Arial"/>
          <w:spacing w:val="-2"/>
          <w:sz w:val="22"/>
          <w:szCs w:val="22"/>
        </w:rPr>
      </w:pPr>
      <w:r w:rsidRPr="006C6775">
        <w:rPr>
          <w:rFonts w:ascii="Arial" w:hAnsi="Arial" w:cs="Arial"/>
          <w:b/>
          <w:bCs/>
          <w:spacing w:val="-2"/>
          <w:sz w:val="22"/>
          <w:szCs w:val="22"/>
        </w:rPr>
        <w:t>Phone:</w:t>
      </w:r>
      <w:r w:rsidRPr="00C8661E">
        <w:rPr>
          <w:rFonts w:ascii="Arial" w:hAnsi="Arial" w:cs="Arial"/>
          <w:spacing w:val="-2"/>
          <w:sz w:val="22"/>
          <w:szCs w:val="22"/>
        </w:rPr>
        <w:t xml:space="preserve"> 651-201-4201 or 1-800-369-7994</w:t>
      </w:r>
    </w:p>
    <w:p w14:paraId="74B38067" w14:textId="202A0A39" w:rsidR="00A8715C" w:rsidRDefault="00A8715C" w:rsidP="00A8715C">
      <w:pPr>
        <w:tabs>
          <w:tab w:val="left" w:pos="-720"/>
        </w:tabs>
        <w:suppressAutoHyphens/>
        <w:rPr>
          <w:rFonts w:ascii="Arial" w:hAnsi="Arial" w:cs="Arial"/>
          <w:spacing w:val="-2"/>
          <w:sz w:val="22"/>
          <w:szCs w:val="22"/>
        </w:rPr>
      </w:pPr>
      <w:r w:rsidRPr="006C6775">
        <w:rPr>
          <w:rFonts w:ascii="Arial" w:hAnsi="Arial" w:cs="Arial"/>
          <w:b/>
          <w:bCs/>
          <w:spacing w:val="-2"/>
          <w:sz w:val="22"/>
          <w:szCs w:val="22"/>
        </w:rPr>
        <w:t>Fax:</w:t>
      </w:r>
      <w:r w:rsidRPr="00C8661E">
        <w:rPr>
          <w:rFonts w:ascii="Arial" w:hAnsi="Arial" w:cs="Arial"/>
          <w:spacing w:val="-2"/>
          <w:sz w:val="22"/>
          <w:szCs w:val="22"/>
        </w:rPr>
        <w:t xml:space="preserve"> 651-281-9796</w:t>
      </w:r>
    </w:p>
    <w:p w14:paraId="4D3C7E13" w14:textId="37F9C635" w:rsidR="004604C5" w:rsidRDefault="009E5CF3" w:rsidP="00A8715C">
      <w:pPr>
        <w:tabs>
          <w:tab w:val="left" w:pos="-720"/>
        </w:tabs>
        <w:suppressAutoHyphens/>
        <w:rPr>
          <w:rFonts w:ascii="Arial" w:hAnsi="Arial" w:cs="Arial"/>
          <w:sz w:val="22"/>
          <w:szCs w:val="22"/>
        </w:rPr>
      </w:pPr>
      <w:hyperlink r:id="rId10" w:history="1">
        <w:r w:rsidR="004604C5" w:rsidRPr="00F80FF1">
          <w:rPr>
            <w:rStyle w:val="Hyperlink"/>
            <w:rFonts w:ascii="Arial" w:hAnsi="Arial" w:cs="Arial"/>
            <w:sz w:val="22"/>
            <w:szCs w:val="22"/>
          </w:rPr>
          <w:t>health.ohfc-complaints@state.mn.us</w:t>
        </w:r>
      </w:hyperlink>
      <w:r w:rsidR="004604C5">
        <w:rPr>
          <w:rFonts w:ascii="Arial" w:hAnsi="Arial" w:cs="Arial"/>
          <w:sz w:val="22"/>
          <w:szCs w:val="22"/>
        </w:rPr>
        <w:t xml:space="preserve"> </w:t>
      </w:r>
      <w:r w:rsidR="004604C5" w:rsidRPr="004604C5">
        <w:rPr>
          <w:rFonts w:ascii="Arial" w:hAnsi="Arial" w:cs="Arial"/>
          <w:sz w:val="22"/>
          <w:szCs w:val="22"/>
        </w:rPr>
        <w:t xml:space="preserve"> </w:t>
      </w:r>
    </w:p>
    <w:p w14:paraId="3A58A9B7" w14:textId="2A14CD70" w:rsidR="00C8661E" w:rsidRDefault="004604C5" w:rsidP="006C6775">
      <w:pPr>
        <w:tabs>
          <w:tab w:val="left" w:pos="-720"/>
        </w:tabs>
        <w:suppressAutoHyphens/>
        <w:rPr>
          <w:rFonts w:ascii="Arial" w:hAnsi="Arial" w:cs="Arial"/>
          <w:b/>
          <w:bCs/>
          <w:spacing w:val="-2"/>
          <w:sz w:val="22"/>
          <w:szCs w:val="22"/>
        </w:rPr>
      </w:pPr>
      <w:r>
        <w:rPr>
          <w:sz w:val="23"/>
          <w:szCs w:val="23"/>
        </w:rPr>
        <w:t>(</w:t>
      </w:r>
      <w:hyperlink r:id="rId11" w:history="1">
        <w:r w:rsidRPr="00F80FF1">
          <w:rPr>
            <w:rStyle w:val="Hyperlink"/>
            <w:sz w:val="23"/>
            <w:szCs w:val="23"/>
          </w:rPr>
          <w:t>https://www.health.state.mn.us/facilities/regulation/ohfc/index.html</w:t>
        </w:r>
      </w:hyperlink>
      <w:r>
        <w:rPr>
          <w:sz w:val="23"/>
          <w:szCs w:val="23"/>
        </w:rPr>
        <w:t>)</w:t>
      </w:r>
      <w:r w:rsidR="00C8661E">
        <w:rPr>
          <w:rFonts w:ascii="Arial" w:hAnsi="Arial" w:cs="Arial"/>
          <w:b/>
          <w:bCs/>
          <w:spacing w:val="-2"/>
          <w:sz w:val="22"/>
          <w:szCs w:val="22"/>
        </w:rPr>
        <w:br w:type="page"/>
      </w:r>
    </w:p>
    <w:p w14:paraId="59E23A89" w14:textId="02D4D76A" w:rsidR="00700A39" w:rsidRPr="00C8661E" w:rsidRDefault="00700A39" w:rsidP="00700A39">
      <w:pPr>
        <w:tabs>
          <w:tab w:val="left" w:pos="-720"/>
          <w:tab w:val="left" w:pos="0"/>
          <w:tab w:val="left" w:pos="288"/>
          <w:tab w:val="left" w:pos="439"/>
          <w:tab w:val="left" w:pos="805"/>
          <w:tab w:val="left" w:pos="1244"/>
          <w:tab w:val="left" w:pos="1440"/>
          <w:tab w:val="left" w:pos="2022"/>
          <w:tab w:val="left" w:pos="2160"/>
          <w:tab w:val="left" w:pos="2681"/>
          <w:tab w:val="left" w:pos="2880"/>
          <w:tab w:val="left" w:pos="3413"/>
          <w:tab w:val="left" w:pos="3600"/>
        </w:tabs>
        <w:suppressAutoHyphens/>
        <w:rPr>
          <w:rFonts w:ascii="Arial" w:hAnsi="Arial" w:cs="Arial"/>
          <w:spacing w:val="-2"/>
          <w:sz w:val="22"/>
          <w:szCs w:val="22"/>
        </w:rPr>
      </w:pPr>
      <w:r w:rsidRPr="00C8661E">
        <w:rPr>
          <w:rFonts w:ascii="Arial" w:hAnsi="Arial" w:cs="Arial"/>
          <w:b/>
          <w:bCs/>
          <w:spacing w:val="-2"/>
          <w:sz w:val="22"/>
          <w:szCs w:val="22"/>
        </w:rPr>
        <w:lastRenderedPageBreak/>
        <w:t>To request advocacy services,</w:t>
      </w:r>
      <w:r w:rsidRPr="00C8661E">
        <w:rPr>
          <w:rFonts w:ascii="Arial" w:hAnsi="Arial" w:cs="Arial"/>
          <w:spacing w:val="-2"/>
          <w:sz w:val="22"/>
          <w:szCs w:val="22"/>
        </w:rPr>
        <w:t xml:space="preserve"> please contact the Office of Ombudsman for Long-Term Care or the Office of Ombudsman for Mental Health and Developmental Disabilities:</w:t>
      </w:r>
    </w:p>
    <w:p w14:paraId="0DEBFC0C" w14:textId="77777777" w:rsidR="00700A39" w:rsidRPr="00C8661E" w:rsidRDefault="00700A39" w:rsidP="00700A39">
      <w:pPr>
        <w:tabs>
          <w:tab w:val="left" w:pos="-720"/>
          <w:tab w:val="left" w:pos="0"/>
          <w:tab w:val="left" w:pos="288"/>
          <w:tab w:val="left" w:pos="439"/>
          <w:tab w:val="left" w:pos="805"/>
          <w:tab w:val="left" w:pos="1244"/>
          <w:tab w:val="left" w:pos="1440"/>
          <w:tab w:val="left" w:pos="2022"/>
          <w:tab w:val="left" w:pos="2160"/>
          <w:tab w:val="left" w:pos="2681"/>
          <w:tab w:val="left" w:pos="2880"/>
          <w:tab w:val="left" w:pos="3413"/>
          <w:tab w:val="left" w:pos="3600"/>
        </w:tabs>
        <w:suppressAutoHyphens/>
        <w:rPr>
          <w:rFonts w:ascii="Arial" w:hAnsi="Arial" w:cs="Arial"/>
          <w:spacing w:val="-2"/>
          <w:sz w:val="22"/>
          <w:szCs w:val="22"/>
        </w:rPr>
      </w:pPr>
    </w:p>
    <w:p w14:paraId="26AE0A73" w14:textId="51A38057" w:rsidR="00700A39" w:rsidRPr="00C8661E" w:rsidRDefault="00F361E2" w:rsidP="00700A39">
      <w:pPr>
        <w:tabs>
          <w:tab w:val="left" w:pos="-720"/>
          <w:tab w:val="left" w:pos="0"/>
          <w:tab w:val="left" w:pos="288"/>
          <w:tab w:val="left" w:pos="439"/>
          <w:tab w:val="left" w:pos="805"/>
          <w:tab w:val="left" w:pos="1244"/>
          <w:tab w:val="left" w:pos="1440"/>
          <w:tab w:val="left" w:pos="2022"/>
          <w:tab w:val="left" w:pos="2160"/>
          <w:tab w:val="left" w:pos="2681"/>
          <w:tab w:val="left" w:pos="2880"/>
          <w:tab w:val="left" w:pos="3413"/>
          <w:tab w:val="left" w:pos="3600"/>
        </w:tabs>
        <w:suppressAutoHyphens/>
        <w:rPr>
          <w:rFonts w:ascii="Arial" w:hAnsi="Arial" w:cs="Arial"/>
          <w:b/>
          <w:bCs/>
          <w:spacing w:val="-2"/>
          <w:sz w:val="22"/>
          <w:szCs w:val="22"/>
        </w:rPr>
      </w:pPr>
      <w:r w:rsidRPr="00C8661E">
        <w:rPr>
          <w:rFonts w:ascii="Arial" w:hAnsi="Arial" w:cs="Arial"/>
          <w:b/>
          <w:bCs/>
          <w:spacing w:val="-2"/>
          <w:sz w:val="22"/>
          <w:szCs w:val="22"/>
        </w:rPr>
        <w:t xml:space="preserve">Office of Ombudsman for Long-Term Care </w:t>
      </w:r>
    </w:p>
    <w:p w14:paraId="3CAB4BEB" w14:textId="77777777" w:rsidR="00700A39" w:rsidRPr="00C8661E" w:rsidRDefault="00700A39" w:rsidP="00700A39">
      <w:pPr>
        <w:tabs>
          <w:tab w:val="left" w:pos="-720"/>
          <w:tab w:val="left" w:pos="0"/>
          <w:tab w:val="left" w:pos="288"/>
          <w:tab w:val="left" w:pos="439"/>
          <w:tab w:val="left" w:pos="805"/>
          <w:tab w:val="left" w:pos="1244"/>
          <w:tab w:val="left" w:pos="1440"/>
          <w:tab w:val="left" w:pos="2022"/>
          <w:tab w:val="left" w:pos="2160"/>
          <w:tab w:val="left" w:pos="2681"/>
          <w:tab w:val="left" w:pos="2880"/>
          <w:tab w:val="left" w:pos="3413"/>
          <w:tab w:val="left" w:pos="3600"/>
        </w:tabs>
        <w:suppressAutoHyphens/>
        <w:rPr>
          <w:rFonts w:ascii="Arial" w:hAnsi="Arial" w:cs="Arial"/>
          <w:spacing w:val="-2"/>
          <w:sz w:val="22"/>
          <w:szCs w:val="22"/>
        </w:rPr>
      </w:pPr>
      <w:r w:rsidRPr="00C8661E">
        <w:rPr>
          <w:rFonts w:ascii="Arial" w:hAnsi="Arial" w:cs="Arial"/>
          <w:spacing w:val="-2"/>
          <w:sz w:val="22"/>
          <w:szCs w:val="22"/>
        </w:rPr>
        <w:t xml:space="preserve">PO Box 64971 </w:t>
      </w:r>
    </w:p>
    <w:p w14:paraId="42B6B5DF" w14:textId="7DD3AD46" w:rsidR="00700A39" w:rsidRPr="00C8661E" w:rsidRDefault="00700A39" w:rsidP="00700A39">
      <w:pPr>
        <w:tabs>
          <w:tab w:val="left" w:pos="-720"/>
          <w:tab w:val="left" w:pos="0"/>
          <w:tab w:val="left" w:pos="288"/>
          <w:tab w:val="left" w:pos="439"/>
          <w:tab w:val="left" w:pos="805"/>
          <w:tab w:val="left" w:pos="1244"/>
          <w:tab w:val="left" w:pos="1440"/>
          <w:tab w:val="left" w:pos="2022"/>
          <w:tab w:val="left" w:pos="2160"/>
          <w:tab w:val="left" w:pos="2681"/>
          <w:tab w:val="left" w:pos="2880"/>
          <w:tab w:val="left" w:pos="3413"/>
          <w:tab w:val="left" w:pos="3600"/>
        </w:tabs>
        <w:suppressAutoHyphens/>
        <w:rPr>
          <w:rFonts w:ascii="Arial" w:hAnsi="Arial" w:cs="Arial"/>
          <w:spacing w:val="-2"/>
          <w:sz w:val="22"/>
          <w:szCs w:val="22"/>
        </w:rPr>
      </w:pPr>
      <w:r w:rsidRPr="00C8661E">
        <w:rPr>
          <w:rFonts w:ascii="Arial" w:hAnsi="Arial" w:cs="Arial"/>
          <w:spacing w:val="-2"/>
          <w:sz w:val="22"/>
          <w:szCs w:val="22"/>
        </w:rPr>
        <w:t xml:space="preserve">St. Paul, MN 55164-0971 </w:t>
      </w:r>
    </w:p>
    <w:p w14:paraId="3978E931" w14:textId="6B86EB93" w:rsidR="00700A39" w:rsidRPr="00C8661E" w:rsidRDefault="00700A39" w:rsidP="00700A39">
      <w:pPr>
        <w:tabs>
          <w:tab w:val="left" w:pos="-720"/>
          <w:tab w:val="left" w:pos="0"/>
          <w:tab w:val="left" w:pos="288"/>
          <w:tab w:val="left" w:pos="439"/>
          <w:tab w:val="left" w:pos="805"/>
          <w:tab w:val="left" w:pos="1244"/>
          <w:tab w:val="left" w:pos="1440"/>
          <w:tab w:val="left" w:pos="2022"/>
          <w:tab w:val="left" w:pos="2160"/>
          <w:tab w:val="left" w:pos="2681"/>
          <w:tab w:val="left" w:pos="2880"/>
          <w:tab w:val="left" w:pos="3413"/>
          <w:tab w:val="left" w:pos="3600"/>
        </w:tabs>
        <w:suppressAutoHyphens/>
        <w:rPr>
          <w:rFonts w:ascii="Arial" w:hAnsi="Arial" w:cs="Arial"/>
          <w:spacing w:val="-2"/>
          <w:sz w:val="22"/>
          <w:szCs w:val="22"/>
        </w:rPr>
      </w:pPr>
      <w:r w:rsidRPr="00C8661E">
        <w:rPr>
          <w:rFonts w:ascii="Arial" w:hAnsi="Arial" w:cs="Arial"/>
          <w:spacing w:val="-2"/>
          <w:sz w:val="22"/>
          <w:szCs w:val="22"/>
        </w:rPr>
        <w:t xml:space="preserve">1-800-657-3591 or 651-431-2555 </w:t>
      </w:r>
      <w:hyperlink r:id="rId12" w:history="1">
        <w:r w:rsidR="006C6775" w:rsidRPr="00F80FF1">
          <w:rPr>
            <w:rStyle w:val="Hyperlink"/>
            <w:rFonts w:ascii="Arial" w:hAnsi="Arial" w:cs="Arial"/>
            <w:spacing w:val="-2"/>
            <w:sz w:val="22"/>
            <w:szCs w:val="22"/>
          </w:rPr>
          <w:t>MBA.OOLTC@state.mn.us</w:t>
        </w:r>
      </w:hyperlink>
      <w:r w:rsidR="006C6775">
        <w:rPr>
          <w:rFonts w:ascii="Arial" w:hAnsi="Arial" w:cs="Arial"/>
          <w:spacing w:val="-2"/>
          <w:sz w:val="22"/>
          <w:szCs w:val="22"/>
        </w:rPr>
        <w:t xml:space="preserve"> </w:t>
      </w:r>
      <w:r w:rsidRPr="00C8661E">
        <w:rPr>
          <w:rFonts w:ascii="Arial" w:hAnsi="Arial" w:cs="Arial"/>
          <w:spacing w:val="-2"/>
          <w:sz w:val="22"/>
          <w:szCs w:val="22"/>
        </w:rPr>
        <w:t xml:space="preserve"> </w:t>
      </w:r>
    </w:p>
    <w:p w14:paraId="4170F34C" w14:textId="244F9F00" w:rsidR="002E0C3E" w:rsidRPr="00C8661E" w:rsidRDefault="00700A39" w:rsidP="00700A39">
      <w:pPr>
        <w:tabs>
          <w:tab w:val="left" w:pos="-720"/>
          <w:tab w:val="left" w:pos="0"/>
          <w:tab w:val="left" w:pos="288"/>
          <w:tab w:val="left" w:pos="439"/>
          <w:tab w:val="left" w:pos="805"/>
          <w:tab w:val="left" w:pos="1244"/>
          <w:tab w:val="left" w:pos="1440"/>
          <w:tab w:val="left" w:pos="2022"/>
          <w:tab w:val="left" w:pos="2160"/>
          <w:tab w:val="left" w:pos="2681"/>
          <w:tab w:val="left" w:pos="2880"/>
          <w:tab w:val="left" w:pos="3413"/>
          <w:tab w:val="left" w:pos="3600"/>
        </w:tabs>
        <w:suppressAutoHyphens/>
        <w:rPr>
          <w:rFonts w:ascii="Arial" w:hAnsi="Arial" w:cs="Arial"/>
          <w:spacing w:val="-2"/>
          <w:sz w:val="22"/>
          <w:szCs w:val="22"/>
        </w:rPr>
      </w:pPr>
      <w:r w:rsidRPr="00C8661E">
        <w:rPr>
          <w:rFonts w:ascii="Arial" w:hAnsi="Arial" w:cs="Arial"/>
          <w:spacing w:val="-2"/>
          <w:sz w:val="22"/>
          <w:szCs w:val="22"/>
        </w:rPr>
        <w:t>Ombudsman for Long-Term Care (</w:t>
      </w:r>
      <w:hyperlink r:id="rId13" w:history="1">
        <w:r w:rsidRPr="00C8661E">
          <w:rPr>
            <w:rStyle w:val="Hyperlink"/>
            <w:rFonts w:ascii="Arial" w:hAnsi="Arial" w:cs="Arial"/>
            <w:spacing w:val="-2"/>
            <w:sz w:val="22"/>
            <w:szCs w:val="22"/>
          </w:rPr>
          <w:t>http://www.mnaging.org/Advocate/OLTC.aspx</w:t>
        </w:r>
      </w:hyperlink>
      <w:r w:rsidRPr="00C8661E">
        <w:rPr>
          <w:rFonts w:ascii="Arial" w:hAnsi="Arial" w:cs="Arial"/>
          <w:spacing w:val="-2"/>
          <w:sz w:val="22"/>
          <w:szCs w:val="22"/>
        </w:rPr>
        <w:t>)</w:t>
      </w:r>
    </w:p>
    <w:p w14:paraId="2884C7FB" w14:textId="1D9380F8" w:rsidR="00700A39" w:rsidRPr="00C8661E" w:rsidRDefault="00700A39" w:rsidP="00700A39">
      <w:pPr>
        <w:tabs>
          <w:tab w:val="left" w:pos="-720"/>
          <w:tab w:val="left" w:pos="0"/>
          <w:tab w:val="left" w:pos="288"/>
          <w:tab w:val="left" w:pos="439"/>
          <w:tab w:val="left" w:pos="805"/>
          <w:tab w:val="left" w:pos="1244"/>
          <w:tab w:val="left" w:pos="1440"/>
          <w:tab w:val="left" w:pos="2022"/>
          <w:tab w:val="left" w:pos="2160"/>
          <w:tab w:val="left" w:pos="2681"/>
          <w:tab w:val="left" w:pos="2880"/>
          <w:tab w:val="left" w:pos="3413"/>
          <w:tab w:val="left" w:pos="3600"/>
        </w:tabs>
        <w:suppressAutoHyphens/>
        <w:rPr>
          <w:rFonts w:ascii="Arial" w:hAnsi="Arial" w:cs="Arial"/>
          <w:spacing w:val="-2"/>
          <w:sz w:val="22"/>
          <w:szCs w:val="22"/>
        </w:rPr>
      </w:pPr>
    </w:p>
    <w:p w14:paraId="7F528836" w14:textId="4B101C38" w:rsidR="00700A39" w:rsidRPr="00C8661E" w:rsidRDefault="00F361E2" w:rsidP="00700A39">
      <w:pPr>
        <w:tabs>
          <w:tab w:val="left" w:pos="-720"/>
          <w:tab w:val="left" w:pos="0"/>
          <w:tab w:val="left" w:pos="288"/>
          <w:tab w:val="left" w:pos="439"/>
          <w:tab w:val="left" w:pos="805"/>
          <w:tab w:val="left" w:pos="1244"/>
          <w:tab w:val="left" w:pos="1440"/>
          <w:tab w:val="left" w:pos="2022"/>
          <w:tab w:val="left" w:pos="2160"/>
          <w:tab w:val="left" w:pos="2681"/>
          <w:tab w:val="left" w:pos="2880"/>
          <w:tab w:val="left" w:pos="3413"/>
          <w:tab w:val="left" w:pos="3600"/>
        </w:tabs>
        <w:suppressAutoHyphens/>
        <w:rPr>
          <w:rFonts w:ascii="Arial" w:hAnsi="Arial" w:cs="Arial"/>
          <w:b/>
          <w:bCs/>
          <w:spacing w:val="-2"/>
          <w:sz w:val="22"/>
          <w:szCs w:val="22"/>
        </w:rPr>
      </w:pPr>
      <w:r w:rsidRPr="00C8661E">
        <w:rPr>
          <w:rFonts w:ascii="Arial" w:hAnsi="Arial" w:cs="Arial"/>
          <w:b/>
          <w:bCs/>
          <w:spacing w:val="-2"/>
          <w:sz w:val="22"/>
          <w:szCs w:val="22"/>
        </w:rPr>
        <w:t xml:space="preserve">Office of Ombudsman for Mental Health and Developmental Disabilities </w:t>
      </w:r>
    </w:p>
    <w:p w14:paraId="71ADEA72" w14:textId="77777777" w:rsidR="00700A39" w:rsidRPr="00C8661E" w:rsidRDefault="00700A39" w:rsidP="00700A39">
      <w:pPr>
        <w:tabs>
          <w:tab w:val="left" w:pos="-720"/>
          <w:tab w:val="left" w:pos="0"/>
          <w:tab w:val="left" w:pos="288"/>
          <w:tab w:val="left" w:pos="439"/>
          <w:tab w:val="left" w:pos="805"/>
          <w:tab w:val="left" w:pos="1244"/>
          <w:tab w:val="left" w:pos="1440"/>
          <w:tab w:val="left" w:pos="2022"/>
          <w:tab w:val="left" w:pos="2160"/>
          <w:tab w:val="left" w:pos="2681"/>
          <w:tab w:val="left" w:pos="2880"/>
          <w:tab w:val="left" w:pos="3413"/>
          <w:tab w:val="left" w:pos="3600"/>
        </w:tabs>
        <w:suppressAutoHyphens/>
        <w:rPr>
          <w:rFonts w:ascii="Arial" w:hAnsi="Arial" w:cs="Arial"/>
          <w:spacing w:val="-2"/>
          <w:sz w:val="22"/>
          <w:szCs w:val="22"/>
        </w:rPr>
      </w:pPr>
      <w:r w:rsidRPr="00C8661E">
        <w:rPr>
          <w:rFonts w:ascii="Arial" w:hAnsi="Arial" w:cs="Arial"/>
          <w:spacing w:val="-2"/>
          <w:sz w:val="22"/>
          <w:szCs w:val="22"/>
        </w:rPr>
        <w:t xml:space="preserve">121 7th Place East </w:t>
      </w:r>
    </w:p>
    <w:p w14:paraId="299E78CD" w14:textId="77777777" w:rsidR="00700A39" w:rsidRPr="00C8661E" w:rsidRDefault="00700A39" w:rsidP="00700A39">
      <w:pPr>
        <w:tabs>
          <w:tab w:val="left" w:pos="-720"/>
          <w:tab w:val="left" w:pos="0"/>
          <w:tab w:val="left" w:pos="288"/>
          <w:tab w:val="left" w:pos="439"/>
          <w:tab w:val="left" w:pos="805"/>
          <w:tab w:val="left" w:pos="1244"/>
          <w:tab w:val="left" w:pos="1440"/>
          <w:tab w:val="left" w:pos="2022"/>
          <w:tab w:val="left" w:pos="2160"/>
          <w:tab w:val="left" w:pos="2681"/>
          <w:tab w:val="left" w:pos="2880"/>
          <w:tab w:val="left" w:pos="3413"/>
          <w:tab w:val="left" w:pos="3600"/>
        </w:tabs>
        <w:suppressAutoHyphens/>
        <w:rPr>
          <w:rFonts w:ascii="Arial" w:hAnsi="Arial" w:cs="Arial"/>
          <w:spacing w:val="-2"/>
          <w:sz w:val="22"/>
          <w:szCs w:val="22"/>
        </w:rPr>
      </w:pPr>
      <w:r w:rsidRPr="00C8661E">
        <w:rPr>
          <w:rFonts w:ascii="Arial" w:hAnsi="Arial" w:cs="Arial"/>
          <w:spacing w:val="-2"/>
          <w:sz w:val="22"/>
          <w:szCs w:val="22"/>
        </w:rPr>
        <w:t xml:space="preserve">Metro Square Building </w:t>
      </w:r>
    </w:p>
    <w:p w14:paraId="20D767B3" w14:textId="77777777" w:rsidR="00700A39" w:rsidRPr="00C8661E" w:rsidRDefault="00700A39" w:rsidP="00700A39">
      <w:pPr>
        <w:tabs>
          <w:tab w:val="left" w:pos="-720"/>
          <w:tab w:val="left" w:pos="0"/>
          <w:tab w:val="left" w:pos="288"/>
          <w:tab w:val="left" w:pos="439"/>
          <w:tab w:val="left" w:pos="805"/>
          <w:tab w:val="left" w:pos="1244"/>
          <w:tab w:val="left" w:pos="1440"/>
          <w:tab w:val="left" w:pos="2022"/>
          <w:tab w:val="left" w:pos="2160"/>
          <w:tab w:val="left" w:pos="2681"/>
          <w:tab w:val="left" w:pos="2880"/>
          <w:tab w:val="left" w:pos="3413"/>
          <w:tab w:val="left" w:pos="3600"/>
        </w:tabs>
        <w:suppressAutoHyphens/>
        <w:rPr>
          <w:rFonts w:ascii="Arial" w:hAnsi="Arial" w:cs="Arial"/>
          <w:spacing w:val="-2"/>
          <w:sz w:val="22"/>
          <w:szCs w:val="22"/>
        </w:rPr>
      </w:pPr>
      <w:r w:rsidRPr="00C8661E">
        <w:rPr>
          <w:rFonts w:ascii="Arial" w:hAnsi="Arial" w:cs="Arial"/>
          <w:spacing w:val="-2"/>
          <w:sz w:val="22"/>
          <w:szCs w:val="22"/>
        </w:rPr>
        <w:t xml:space="preserve">St. Paul, MN 55101-2117 </w:t>
      </w:r>
    </w:p>
    <w:p w14:paraId="13EDCF0F" w14:textId="29954773" w:rsidR="00C16CC8" w:rsidRDefault="00C16CC8" w:rsidP="00700A39">
      <w:pPr>
        <w:tabs>
          <w:tab w:val="left" w:pos="-720"/>
          <w:tab w:val="left" w:pos="0"/>
          <w:tab w:val="left" w:pos="288"/>
          <w:tab w:val="left" w:pos="439"/>
          <w:tab w:val="left" w:pos="805"/>
          <w:tab w:val="left" w:pos="1244"/>
          <w:tab w:val="left" w:pos="1440"/>
          <w:tab w:val="left" w:pos="2022"/>
          <w:tab w:val="left" w:pos="2160"/>
          <w:tab w:val="left" w:pos="2681"/>
          <w:tab w:val="left" w:pos="2880"/>
          <w:tab w:val="left" w:pos="3413"/>
          <w:tab w:val="left" w:pos="3600"/>
        </w:tabs>
        <w:suppressAutoHyphens/>
        <w:rPr>
          <w:rFonts w:ascii="Arial" w:hAnsi="Arial" w:cs="Arial"/>
          <w:spacing w:val="-2"/>
          <w:sz w:val="22"/>
          <w:szCs w:val="22"/>
        </w:rPr>
      </w:pPr>
      <w:r w:rsidRPr="00C16CC8">
        <w:rPr>
          <w:rFonts w:ascii="Arial" w:hAnsi="Arial" w:cs="Arial"/>
          <w:b/>
          <w:bCs/>
          <w:spacing w:val="-2"/>
          <w:sz w:val="22"/>
          <w:szCs w:val="22"/>
        </w:rPr>
        <w:t>Phone:</w:t>
      </w:r>
      <w:r>
        <w:rPr>
          <w:rFonts w:ascii="Arial" w:hAnsi="Arial" w:cs="Arial"/>
          <w:spacing w:val="-2"/>
          <w:sz w:val="22"/>
          <w:szCs w:val="22"/>
        </w:rPr>
        <w:t xml:space="preserve"> </w:t>
      </w:r>
      <w:r w:rsidR="00700A39" w:rsidRPr="00C8661E">
        <w:rPr>
          <w:rFonts w:ascii="Arial" w:hAnsi="Arial" w:cs="Arial"/>
          <w:spacing w:val="-2"/>
          <w:sz w:val="22"/>
          <w:szCs w:val="22"/>
        </w:rPr>
        <w:t xml:space="preserve">1-800-657-3506 or 651-757-1800 </w:t>
      </w:r>
    </w:p>
    <w:p w14:paraId="033C68FE" w14:textId="50EFA084" w:rsidR="00700A39" w:rsidRPr="00C8661E" w:rsidRDefault="00C16CC8" w:rsidP="00700A39">
      <w:pPr>
        <w:tabs>
          <w:tab w:val="left" w:pos="-720"/>
          <w:tab w:val="left" w:pos="0"/>
          <w:tab w:val="left" w:pos="288"/>
          <w:tab w:val="left" w:pos="439"/>
          <w:tab w:val="left" w:pos="805"/>
          <w:tab w:val="left" w:pos="1244"/>
          <w:tab w:val="left" w:pos="1440"/>
          <w:tab w:val="left" w:pos="2022"/>
          <w:tab w:val="left" w:pos="2160"/>
          <w:tab w:val="left" w:pos="2681"/>
          <w:tab w:val="left" w:pos="2880"/>
          <w:tab w:val="left" w:pos="3413"/>
          <w:tab w:val="left" w:pos="3600"/>
        </w:tabs>
        <w:suppressAutoHyphens/>
        <w:rPr>
          <w:rFonts w:ascii="Arial" w:hAnsi="Arial" w:cs="Arial"/>
          <w:spacing w:val="-2"/>
          <w:sz w:val="22"/>
          <w:szCs w:val="22"/>
        </w:rPr>
      </w:pPr>
      <w:r w:rsidRPr="00C16CC8">
        <w:rPr>
          <w:rFonts w:ascii="Arial" w:hAnsi="Arial" w:cs="Arial"/>
          <w:b/>
          <w:bCs/>
          <w:spacing w:val="-2"/>
          <w:sz w:val="22"/>
          <w:szCs w:val="22"/>
        </w:rPr>
        <w:t>Email:</w:t>
      </w:r>
      <w:r>
        <w:rPr>
          <w:rFonts w:ascii="Arial" w:hAnsi="Arial" w:cs="Arial"/>
          <w:spacing w:val="-2"/>
          <w:sz w:val="22"/>
          <w:szCs w:val="22"/>
        </w:rPr>
        <w:t xml:space="preserve"> </w:t>
      </w:r>
      <w:hyperlink r:id="rId14" w:history="1">
        <w:r w:rsidRPr="00F80FF1">
          <w:rPr>
            <w:rStyle w:val="Hyperlink"/>
            <w:rFonts w:ascii="Arial" w:hAnsi="Arial" w:cs="Arial"/>
            <w:spacing w:val="-2"/>
            <w:sz w:val="22"/>
            <w:szCs w:val="22"/>
          </w:rPr>
          <w:t>Ombudsman.mhdd@state.mn.us</w:t>
        </w:r>
      </w:hyperlink>
      <w:r w:rsidR="00700A39" w:rsidRPr="00C8661E">
        <w:rPr>
          <w:rFonts w:ascii="Arial" w:hAnsi="Arial" w:cs="Arial"/>
          <w:spacing w:val="-2"/>
          <w:sz w:val="22"/>
          <w:szCs w:val="22"/>
        </w:rPr>
        <w:t xml:space="preserve"> </w:t>
      </w:r>
    </w:p>
    <w:p w14:paraId="3EC765E3" w14:textId="02B20A29" w:rsidR="00700A39" w:rsidRPr="00C8661E" w:rsidRDefault="00700A39" w:rsidP="00700A39">
      <w:pPr>
        <w:tabs>
          <w:tab w:val="left" w:pos="-720"/>
          <w:tab w:val="left" w:pos="0"/>
          <w:tab w:val="left" w:pos="288"/>
          <w:tab w:val="left" w:pos="439"/>
          <w:tab w:val="left" w:pos="805"/>
          <w:tab w:val="left" w:pos="1244"/>
          <w:tab w:val="left" w:pos="1440"/>
          <w:tab w:val="left" w:pos="2022"/>
          <w:tab w:val="left" w:pos="2160"/>
          <w:tab w:val="left" w:pos="2681"/>
          <w:tab w:val="left" w:pos="2880"/>
          <w:tab w:val="left" w:pos="3413"/>
          <w:tab w:val="left" w:pos="3600"/>
        </w:tabs>
        <w:suppressAutoHyphens/>
        <w:rPr>
          <w:rFonts w:ascii="Arial" w:hAnsi="Arial" w:cs="Arial"/>
          <w:spacing w:val="-2"/>
          <w:sz w:val="22"/>
          <w:szCs w:val="22"/>
        </w:rPr>
      </w:pPr>
      <w:r w:rsidRPr="00C8661E">
        <w:rPr>
          <w:rFonts w:ascii="Arial" w:hAnsi="Arial" w:cs="Arial"/>
          <w:spacing w:val="-2"/>
          <w:sz w:val="22"/>
          <w:szCs w:val="22"/>
        </w:rPr>
        <w:t>Office of Ombudsman for Mental Health and Developmental Disabilities (https://mn.gov/omhdd/)</w:t>
      </w:r>
    </w:p>
    <w:p w14:paraId="57FCB9D1" w14:textId="77777777" w:rsidR="00700A39" w:rsidRPr="00C8661E" w:rsidRDefault="00700A39">
      <w:pPr>
        <w:tabs>
          <w:tab w:val="left" w:pos="-720"/>
          <w:tab w:val="left" w:pos="0"/>
          <w:tab w:val="left" w:pos="288"/>
          <w:tab w:val="left" w:pos="439"/>
          <w:tab w:val="left" w:pos="805"/>
          <w:tab w:val="left" w:pos="1244"/>
          <w:tab w:val="left" w:pos="1440"/>
          <w:tab w:val="left" w:pos="2022"/>
          <w:tab w:val="left" w:pos="2160"/>
          <w:tab w:val="left" w:pos="2681"/>
          <w:tab w:val="left" w:pos="2880"/>
          <w:tab w:val="left" w:pos="3413"/>
          <w:tab w:val="left" w:pos="3600"/>
        </w:tabs>
        <w:suppressAutoHyphens/>
        <w:rPr>
          <w:rFonts w:ascii="Arial" w:hAnsi="Arial" w:cs="Arial"/>
          <w:spacing w:val="-2"/>
          <w:sz w:val="22"/>
          <w:szCs w:val="22"/>
        </w:rPr>
      </w:pPr>
    </w:p>
    <w:p w14:paraId="4AF979B7" w14:textId="5D7B1F59" w:rsidR="00A8715C" w:rsidRPr="00C8661E" w:rsidRDefault="00F361E2" w:rsidP="00A8715C">
      <w:pPr>
        <w:tabs>
          <w:tab w:val="left" w:pos="-720"/>
          <w:tab w:val="left" w:pos="0"/>
          <w:tab w:val="left" w:pos="288"/>
          <w:tab w:val="left" w:pos="439"/>
          <w:tab w:val="left" w:pos="805"/>
          <w:tab w:val="left" w:pos="1244"/>
          <w:tab w:val="left" w:pos="1440"/>
          <w:tab w:val="left" w:pos="2022"/>
          <w:tab w:val="left" w:pos="2160"/>
          <w:tab w:val="left" w:pos="2681"/>
          <w:tab w:val="left" w:pos="2880"/>
          <w:tab w:val="left" w:pos="3413"/>
          <w:tab w:val="left" w:pos="3600"/>
        </w:tabs>
        <w:suppressAutoHyphens/>
        <w:rPr>
          <w:rFonts w:ascii="Arial" w:hAnsi="Arial" w:cs="Arial"/>
          <w:b/>
          <w:spacing w:val="-2"/>
          <w:sz w:val="22"/>
          <w:szCs w:val="22"/>
        </w:rPr>
      </w:pPr>
      <w:r w:rsidRPr="00C8661E">
        <w:rPr>
          <w:rFonts w:ascii="Arial" w:hAnsi="Arial" w:cs="Arial"/>
          <w:b/>
          <w:spacing w:val="-2"/>
          <w:sz w:val="22"/>
          <w:szCs w:val="22"/>
        </w:rPr>
        <w:t xml:space="preserve">Mid-Minnesota Legal Aid/Minnesota Disability Law Center </w:t>
      </w:r>
      <w:r w:rsidR="00A8715C" w:rsidRPr="00C8661E">
        <w:rPr>
          <w:rFonts w:ascii="Arial" w:hAnsi="Arial" w:cs="Arial"/>
          <w:spacing w:val="-2"/>
          <w:sz w:val="22"/>
          <w:szCs w:val="22"/>
        </w:rPr>
        <w:t>(Protection and Advocacy Systems)</w:t>
      </w:r>
    </w:p>
    <w:p w14:paraId="5FBF43EF" w14:textId="77777777" w:rsidR="00A8715C" w:rsidRPr="00C8661E" w:rsidRDefault="00A8715C" w:rsidP="00A8715C">
      <w:pPr>
        <w:tabs>
          <w:tab w:val="left" w:pos="-720"/>
          <w:tab w:val="left" w:pos="0"/>
          <w:tab w:val="left" w:pos="288"/>
          <w:tab w:val="left" w:pos="439"/>
          <w:tab w:val="left" w:pos="805"/>
          <w:tab w:val="left" w:pos="1244"/>
          <w:tab w:val="left" w:pos="1440"/>
          <w:tab w:val="left" w:pos="2022"/>
          <w:tab w:val="left" w:pos="2160"/>
          <w:tab w:val="left" w:pos="2681"/>
          <w:tab w:val="left" w:pos="2880"/>
          <w:tab w:val="left" w:pos="3413"/>
          <w:tab w:val="left" w:pos="3600"/>
        </w:tabs>
        <w:suppressAutoHyphens/>
        <w:rPr>
          <w:rFonts w:ascii="Arial" w:hAnsi="Arial" w:cs="Arial"/>
          <w:spacing w:val="-2"/>
          <w:sz w:val="22"/>
          <w:szCs w:val="22"/>
        </w:rPr>
      </w:pPr>
      <w:r w:rsidRPr="00C8661E">
        <w:rPr>
          <w:rFonts w:ascii="Arial" w:hAnsi="Arial" w:cs="Arial"/>
          <w:spacing w:val="-2"/>
          <w:sz w:val="22"/>
          <w:szCs w:val="22"/>
        </w:rPr>
        <w:t>430 First Avenue North, Suite 300</w:t>
      </w:r>
    </w:p>
    <w:p w14:paraId="479E1B97" w14:textId="77777777" w:rsidR="00A8715C" w:rsidRPr="00C8661E" w:rsidRDefault="00A8715C" w:rsidP="00A8715C">
      <w:pPr>
        <w:tabs>
          <w:tab w:val="left" w:pos="-720"/>
          <w:tab w:val="left" w:pos="0"/>
          <w:tab w:val="left" w:pos="288"/>
          <w:tab w:val="left" w:pos="439"/>
          <w:tab w:val="left" w:pos="805"/>
          <w:tab w:val="left" w:pos="1244"/>
          <w:tab w:val="left" w:pos="1440"/>
          <w:tab w:val="left" w:pos="2022"/>
          <w:tab w:val="left" w:pos="2160"/>
          <w:tab w:val="left" w:pos="2681"/>
          <w:tab w:val="left" w:pos="2880"/>
          <w:tab w:val="left" w:pos="3413"/>
          <w:tab w:val="left" w:pos="3600"/>
        </w:tabs>
        <w:suppressAutoHyphens/>
        <w:rPr>
          <w:rFonts w:ascii="Arial" w:hAnsi="Arial" w:cs="Arial"/>
          <w:spacing w:val="-2"/>
          <w:sz w:val="22"/>
          <w:szCs w:val="22"/>
        </w:rPr>
      </w:pPr>
      <w:r w:rsidRPr="00C8661E">
        <w:rPr>
          <w:rFonts w:ascii="Arial" w:hAnsi="Arial" w:cs="Arial"/>
          <w:spacing w:val="-2"/>
          <w:sz w:val="22"/>
          <w:szCs w:val="22"/>
        </w:rPr>
        <w:t>Minneapolis, MN 55401-1780</w:t>
      </w:r>
    </w:p>
    <w:p w14:paraId="17953BB0" w14:textId="52FF5CAF" w:rsidR="00A8715C" w:rsidRPr="00C8661E" w:rsidRDefault="00C16CC8" w:rsidP="00A8715C">
      <w:pPr>
        <w:tabs>
          <w:tab w:val="left" w:pos="-720"/>
          <w:tab w:val="left" w:pos="0"/>
          <w:tab w:val="left" w:pos="288"/>
          <w:tab w:val="left" w:pos="439"/>
          <w:tab w:val="left" w:pos="805"/>
          <w:tab w:val="left" w:pos="1244"/>
          <w:tab w:val="left" w:pos="1440"/>
          <w:tab w:val="left" w:pos="2022"/>
          <w:tab w:val="left" w:pos="2160"/>
          <w:tab w:val="left" w:pos="2681"/>
          <w:tab w:val="left" w:pos="2880"/>
          <w:tab w:val="left" w:pos="3413"/>
          <w:tab w:val="left" w:pos="3600"/>
        </w:tabs>
        <w:suppressAutoHyphens/>
        <w:rPr>
          <w:rFonts w:ascii="Arial" w:hAnsi="Arial" w:cs="Arial"/>
          <w:spacing w:val="-2"/>
          <w:sz w:val="22"/>
          <w:szCs w:val="22"/>
        </w:rPr>
      </w:pPr>
      <w:r w:rsidRPr="00C16CC8">
        <w:rPr>
          <w:rFonts w:ascii="Arial" w:hAnsi="Arial" w:cs="Arial"/>
          <w:b/>
          <w:bCs/>
          <w:spacing w:val="-2"/>
          <w:sz w:val="22"/>
          <w:szCs w:val="22"/>
        </w:rPr>
        <w:t>Phone:</w:t>
      </w:r>
      <w:r>
        <w:rPr>
          <w:rFonts w:ascii="Arial" w:hAnsi="Arial" w:cs="Arial"/>
          <w:spacing w:val="-2"/>
          <w:sz w:val="22"/>
          <w:szCs w:val="22"/>
        </w:rPr>
        <w:t xml:space="preserve"> </w:t>
      </w:r>
      <w:r w:rsidR="00A8715C" w:rsidRPr="00C8661E">
        <w:rPr>
          <w:rFonts w:ascii="Arial" w:hAnsi="Arial" w:cs="Arial"/>
          <w:spacing w:val="-2"/>
          <w:sz w:val="22"/>
          <w:szCs w:val="22"/>
        </w:rPr>
        <w:t xml:space="preserve">1-800-292-4150 </w:t>
      </w:r>
    </w:p>
    <w:p w14:paraId="531F7B85" w14:textId="0BA58412" w:rsidR="00A8715C" w:rsidRPr="00C8661E" w:rsidRDefault="00C16CC8" w:rsidP="00A8715C">
      <w:pPr>
        <w:tabs>
          <w:tab w:val="left" w:pos="-720"/>
          <w:tab w:val="left" w:pos="0"/>
          <w:tab w:val="left" w:pos="288"/>
          <w:tab w:val="left" w:pos="439"/>
          <w:tab w:val="left" w:pos="805"/>
          <w:tab w:val="left" w:pos="1244"/>
          <w:tab w:val="left" w:pos="1440"/>
          <w:tab w:val="left" w:pos="2022"/>
          <w:tab w:val="left" w:pos="2160"/>
          <w:tab w:val="left" w:pos="2681"/>
          <w:tab w:val="left" w:pos="2880"/>
          <w:tab w:val="left" w:pos="3413"/>
          <w:tab w:val="left" w:pos="3600"/>
        </w:tabs>
        <w:suppressAutoHyphens/>
        <w:rPr>
          <w:rStyle w:val="Hyperlink"/>
          <w:rFonts w:ascii="Arial" w:hAnsi="Arial" w:cs="Arial"/>
          <w:spacing w:val="-2"/>
          <w:sz w:val="22"/>
          <w:szCs w:val="22"/>
        </w:rPr>
      </w:pPr>
      <w:r w:rsidRPr="00C16CC8">
        <w:rPr>
          <w:b/>
          <w:bCs/>
        </w:rPr>
        <w:t>Email:</w:t>
      </w:r>
      <w:r>
        <w:t xml:space="preserve"> </w:t>
      </w:r>
      <w:hyperlink r:id="rId15" w:history="1">
        <w:r w:rsidRPr="00F80FF1">
          <w:rPr>
            <w:rStyle w:val="Hyperlink"/>
            <w:rFonts w:ascii="Arial" w:hAnsi="Arial" w:cs="Arial"/>
            <w:spacing w:val="-2"/>
            <w:sz w:val="22"/>
            <w:szCs w:val="22"/>
          </w:rPr>
          <w:t>mndlc@mylegalaid.org</w:t>
        </w:r>
      </w:hyperlink>
    </w:p>
    <w:p w14:paraId="63DEA990" w14:textId="409307F0" w:rsidR="00700A39" w:rsidRPr="00C8661E" w:rsidRDefault="00700A39" w:rsidP="00A8715C">
      <w:pPr>
        <w:tabs>
          <w:tab w:val="left" w:pos="-720"/>
          <w:tab w:val="left" w:pos="0"/>
          <w:tab w:val="left" w:pos="288"/>
          <w:tab w:val="left" w:pos="439"/>
          <w:tab w:val="left" w:pos="805"/>
          <w:tab w:val="left" w:pos="1244"/>
          <w:tab w:val="left" w:pos="1440"/>
          <w:tab w:val="left" w:pos="2022"/>
          <w:tab w:val="left" w:pos="2160"/>
          <w:tab w:val="left" w:pos="2681"/>
          <w:tab w:val="left" w:pos="2880"/>
          <w:tab w:val="left" w:pos="3413"/>
          <w:tab w:val="left" w:pos="3600"/>
        </w:tabs>
        <w:suppressAutoHyphens/>
        <w:rPr>
          <w:rFonts w:ascii="Arial" w:hAnsi="Arial" w:cs="Arial"/>
          <w:spacing w:val="-2"/>
          <w:sz w:val="22"/>
          <w:szCs w:val="22"/>
        </w:rPr>
      </w:pPr>
      <w:r w:rsidRPr="00C8661E">
        <w:rPr>
          <w:rFonts w:ascii="Arial" w:hAnsi="Arial" w:cs="Arial"/>
          <w:spacing w:val="-2"/>
          <w:sz w:val="22"/>
          <w:szCs w:val="22"/>
        </w:rPr>
        <w:t>Legal Aid (http://mylegalaid.org/)</w:t>
      </w:r>
    </w:p>
    <w:p w14:paraId="79D27A13" w14:textId="77777777" w:rsidR="00E036CA" w:rsidRPr="00C8661E" w:rsidRDefault="00E036CA" w:rsidP="00A8715C">
      <w:pPr>
        <w:tabs>
          <w:tab w:val="left" w:pos="-720"/>
          <w:tab w:val="left" w:pos="0"/>
          <w:tab w:val="left" w:pos="288"/>
          <w:tab w:val="left" w:pos="439"/>
          <w:tab w:val="left" w:pos="805"/>
          <w:tab w:val="left" w:pos="1244"/>
          <w:tab w:val="left" w:pos="1440"/>
          <w:tab w:val="left" w:pos="2022"/>
          <w:tab w:val="left" w:pos="2160"/>
          <w:tab w:val="left" w:pos="2681"/>
          <w:tab w:val="left" w:pos="2880"/>
          <w:tab w:val="left" w:pos="3413"/>
          <w:tab w:val="left" w:pos="3600"/>
        </w:tabs>
        <w:suppressAutoHyphens/>
        <w:rPr>
          <w:rFonts w:ascii="Arial" w:hAnsi="Arial" w:cs="Arial"/>
          <w:spacing w:val="-2"/>
          <w:sz w:val="22"/>
          <w:szCs w:val="22"/>
        </w:rPr>
      </w:pPr>
    </w:p>
    <w:p w14:paraId="1AA22629" w14:textId="3E927C85" w:rsidR="00A8715C" w:rsidRPr="00C8661E" w:rsidRDefault="00C16CC8" w:rsidP="00A8715C">
      <w:pPr>
        <w:tabs>
          <w:tab w:val="left" w:pos="-720"/>
          <w:tab w:val="left" w:pos="0"/>
          <w:tab w:val="left" w:pos="288"/>
          <w:tab w:val="left" w:pos="439"/>
          <w:tab w:val="left" w:pos="805"/>
          <w:tab w:val="left" w:pos="1244"/>
          <w:tab w:val="left" w:pos="1440"/>
          <w:tab w:val="left" w:pos="2022"/>
          <w:tab w:val="left" w:pos="2160"/>
          <w:tab w:val="left" w:pos="2681"/>
          <w:tab w:val="left" w:pos="2880"/>
          <w:tab w:val="left" w:pos="3413"/>
          <w:tab w:val="left" w:pos="3600"/>
        </w:tabs>
        <w:suppressAutoHyphens/>
        <w:rPr>
          <w:rFonts w:ascii="Arial" w:hAnsi="Arial" w:cs="Arial"/>
          <w:b/>
          <w:spacing w:val="-2"/>
          <w:sz w:val="22"/>
          <w:szCs w:val="22"/>
        </w:rPr>
      </w:pPr>
      <w:r w:rsidRPr="00C8661E">
        <w:rPr>
          <w:rFonts w:ascii="Arial" w:hAnsi="Arial" w:cs="Arial"/>
          <w:b/>
          <w:spacing w:val="-2"/>
          <w:sz w:val="22"/>
          <w:szCs w:val="22"/>
        </w:rPr>
        <w:t xml:space="preserve">Minnesota Department </w:t>
      </w:r>
      <w:r>
        <w:rPr>
          <w:rFonts w:ascii="Arial" w:hAnsi="Arial" w:cs="Arial"/>
          <w:b/>
          <w:spacing w:val="-2"/>
          <w:sz w:val="22"/>
          <w:szCs w:val="22"/>
        </w:rPr>
        <w:t>o</w:t>
      </w:r>
      <w:r w:rsidRPr="00C8661E">
        <w:rPr>
          <w:rFonts w:ascii="Arial" w:hAnsi="Arial" w:cs="Arial"/>
          <w:b/>
          <w:spacing w:val="-2"/>
          <w:sz w:val="22"/>
          <w:szCs w:val="22"/>
        </w:rPr>
        <w:t>f Human Services</w:t>
      </w:r>
    </w:p>
    <w:p w14:paraId="599EC517" w14:textId="77777777" w:rsidR="00A8715C" w:rsidRPr="00C8661E" w:rsidRDefault="00A8715C" w:rsidP="00A8715C">
      <w:pPr>
        <w:tabs>
          <w:tab w:val="left" w:pos="-720"/>
          <w:tab w:val="left" w:pos="0"/>
          <w:tab w:val="left" w:pos="288"/>
          <w:tab w:val="left" w:pos="439"/>
          <w:tab w:val="left" w:pos="805"/>
          <w:tab w:val="left" w:pos="1244"/>
          <w:tab w:val="left" w:pos="1440"/>
          <w:tab w:val="left" w:pos="2022"/>
          <w:tab w:val="left" w:pos="2160"/>
          <w:tab w:val="left" w:pos="2681"/>
          <w:tab w:val="left" w:pos="2880"/>
          <w:tab w:val="left" w:pos="3413"/>
          <w:tab w:val="left" w:pos="3600"/>
        </w:tabs>
        <w:suppressAutoHyphens/>
        <w:rPr>
          <w:rFonts w:ascii="Arial" w:hAnsi="Arial" w:cs="Arial"/>
          <w:spacing w:val="-2"/>
          <w:sz w:val="22"/>
          <w:szCs w:val="22"/>
        </w:rPr>
      </w:pPr>
      <w:r w:rsidRPr="00C8661E">
        <w:rPr>
          <w:rFonts w:ascii="Arial" w:hAnsi="Arial" w:cs="Arial"/>
          <w:spacing w:val="-2"/>
          <w:sz w:val="22"/>
          <w:szCs w:val="22"/>
        </w:rPr>
        <w:t>(Medicaid Fraud and Abuse-payment issues)</w:t>
      </w:r>
    </w:p>
    <w:p w14:paraId="3AFBE729" w14:textId="77777777" w:rsidR="00A8715C" w:rsidRPr="00C8661E" w:rsidRDefault="00A8715C" w:rsidP="00A8715C">
      <w:pPr>
        <w:tabs>
          <w:tab w:val="left" w:pos="-720"/>
          <w:tab w:val="left" w:pos="0"/>
          <w:tab w:val="left" w:pos="288"/>
          <w:tab w:val="left" w:pos="439"/>
          <w:tab w:val="left" w:pos="805"/>
          <w:tab w:val="left" w:pos="1244"/>
          <w:tab w:val="left" w:pos="1440"/>
          <w:tab w:val="left" w:pos="2022"/>
          <w:tab w:val="left" w:pos="2160"/>
          <w:tab w:val="left" w:pos="2681"/>
          <w:tab w:val="left" w:pos="2880"/>
          <w:tab w:val="left" w:pos="3413"/>
          <w:tab w:val="left" w:pos="3600"/>
        </w:tabs>
        <w:suppressAutoHyphens/>
        <w:rPr>
          <w:rFonts w:ascii="Arial" w:hAnsi="Arial" w:cs="Arial"/>
          <w:spacing w:val="-2"/>
          <w:sz w:val="22"/>
          <w:szCs w:val="22"/>
        </w:rPr>
      </w:pPr>
      <w:r w:rsidRPr="00C8661E">
        <w:rPr>
          <w:rFonts w:ascii="Arial" w:hAnsi="Arial" w:cs="Arial"/>
          <w:spacing w:val="-2"/>
          <w:sz w:val="22"/>
          <w:szCs w:val="22"/>
        </w:rPr>
        <w:t>Surveillance and Integrity Review Services</w:t>
      </w:r>
    </w:p>
    <w:p w14:paraId="6CDFE7A2" w14:textId="77777777" w:rsidR="00A8715C" w:rsidRPr="00C8661E" w:rsidRDefault="00A8715C" w:rsidP="00A8715C">
      <w:pPr>
        <w:tabs>
          <w:tab w:val="left" w:pos="-720"/>
          <w:tab w:val="left" w:pos="0"/>
          <w:tab w:val="left" w:pos="288"/>
          <w:tab w:val="left" w:pos="439"/>
          <w:tab w:val="left" w:pos="805"/>
          <w:tab w:val="left" w:pos="1244"/>
          <w:tab w:val="left" w:pos="1440"/>
          <w:tab w:val="left" w:pos="2022"/>
          <w:tab w:val="left" w:pos="2160"/>
          <w:tab w:val="left" w:pos="2681"/>
          <w:tab w:val="left" w:pos="2880"/>
          <w:tab w:val="left" w:pos="3413"/>
          <w:tab w:val="left" w:pos="3600"/>
        </w:tabs>
        <w:suppressAutoHyphens/>
        <w:rPr>
          <w:rFonts w:ascii="Arial" w:hAnsi="Arial" w:cs="Arial"/>
          <w:spacing w:val="-2"/>
          <w:sz w:val="22"/>
          <w:szCs w:val="22"/>
        </w:rPr>
      </w:pPr>
      <w:r w:rsidRPr="00C8661E">
        <w:rPr>
          <w:rFonts w:ascii="Arial" w:hAnsi="Arial" w:cs="Arial"/>
          <w:spacing w:val="-2"/>
          <w:sz w:val="22"/>
          <w:szCs w:val="22"/>
        </w:rPr>
        <w:t>PO Box 64982</w:t>
      </w:r>
    </w:p>
    <w:p w14:paraId="64C62697" w14:textId="77777777" w:rsidR="00A8715C" w:rsidRPr="00C8661E" w:rsidRDefault="00A8715C" w:rsidP="00A8715C">
      <w:pPr>
        <w:tabs>
          <w:tab w:val="left" w:pos="-720"/>
          <w:tab w:val="left" w:pos="0"/>
          <w:tab w:val="left" w:pos="288"/>
          <w:tab w:val="left" w:pos="439"/>
          <w:tab w:val="left" w:pos="805"/>
          <w:tab w:val="left" w:pos="1244"/>
          <w:tab w:val="left" w:pos="1440"/>
          <w:tab w:val="left" w:pos="2022"/>
          <w:tab w:val="left" w:pos="2160"/>
          <w:tab w:val="left" w:pos="2681"/>
          <w:tab w:val="left" w:pos="2880"/>
          <w:tab w:val="left" w:pos="3413"/>
          <w:tab w:val="left" w:pos="3600"/>
        </w:tabs>
        <w:suppressAutoHyphens/>
        <w:rPr>
          <w:rFonts w:ascii="Arial" w:hAnsi="Arial" w:cs="Arial"/>
          <w:spacing w:val="-2"/>
          <w:sz w:val="22"/>
          <w:szCs w:val="22"/>
        </w:rPr>
      </w:pPr>
      <w:r w:rsidRPr="00C8661E">
        <w:rPr>
          <w:rFonts w:ascii="Arial" w:hAnsi="Arial" w:cs="Arial"/>
          <w:spacing w:val="-2"/>
          <w:sz w:val="22"/>
          <w:szCs w:val="22"/>
        </w:rPr>
        <w:t>St Paul, MN 55164-0982</w:t>
      </w:r>
    </w:p>
    <w:p w14:paraId="20C348B2" w14:textId="1094F3B7" w:rsidR="00A8715C" w:rsidRPr="00C8661E" w:rsidRDefault="00C16CC8" w:rsidP="00A8715C">
      <w:pPr>
        <w:tabs>
          <w:tab w:val="left" w:pos="-720"/>
          <w:tab w:val="left" w:pos="0"/>
          <w:tab w:val="left" w:pos="288"/>
          <w:tab w:val="left" w:pos="439"/>
          <w:tab w:val="left" w:pos="805"/>
          <w:tab w:val="left" w:pos="1244"/>
          <w:tab w:val="left" w:pos="1440"/>
          <w:tab w:val="left" w:pos="2022"/>
          <w:tab w:val="left" w:pos="2160"/>
          <w:tab w:val="left" w:pos="2681"/>
          <w:tab w:val="left" w:pos="2880"/>
          <w:tab w:val="left" w:pos="3413"/>
          <w:tab w:val="left" w:pos="3600"/>
        </w:tabs>
        <w:suppressAutoHyphens/>
        <w:rPr>
          <w:rFonts w:ascii="Arial" w:hAnsi="Arial" w:cs="Arial"/>
          <w:spacing w:val="-2"/>
          <w:sz w:val="22"/>
          <w:szCs w:val="22"/>
        </w:rPr>
      </w:pPr>
      <w:r w:rsidRPr="00C16CC8">
        <w:rPr>
          <w:rFonts w:ascii="Arial" w:hAnsi="Arial" w:cs="Arial"/>
          <w:b/>
          <w:bCs/>
          <w:spacing w:val="-2"/>
          <w:sz w:val="22"/>
          <w:szCs w:val="22"/>
        </w:rPr>
        <w:t>Phone:</w:t>
      </w:r>
      <w:r>
        <w:rPr>
          <w:rFonts w:ascii="Arial" w:hAnsi="Arial" w:cs="Arial"/>
          <w:spacing w:val="-2"/>
          <w:sz w:val="22"/>
          <w:szCs w:val="22"/>
        </w:rPr>
        <w:t xml:space="preserve"> </w:t>
      </w:r>
      <w:r w:rsidR="00A8715C" w:rsidRPr="00C8661E">
        <w:rPr>
          <w:rFonts w:ascii="Arial" w:hAnsi="Arial" w:cs="Arial"/>
          <w:spacing w:val="-2"/>
          <w:sz w:val="22"/>
          <w:szCs w:val="22"/>
        </w:rPr>
        <w:t>1-800-657-3750 or 651-431-2650 (metro)</w:t>
      </w:r>
    </w:p>
    <w:p w14:paraId="7EC8A655" w14:textId="3DC26241" w:rsidR="00A8715C" w:rsidRPr="00C8661E" w:rsidRDefault="00C16CC8" w:rsidP="00A8715C">
      <w:pPr>
        <w:tabs>
          <w:tab w:val="left" w:pos="-720"/>
          <w:tab w:val="left" w:pos="0"/>
          <w:tab w:val="left" w:pos="288"/>
          <w:tab w:val="left" w:pos="439"/>
          <w:tab w:val="left" w:pos="805"/>
          <w:tab w:val="left" w:pos="1244"/>
          <w:tab w:val="left" w:pos="1440"/>
          <w:tab w:val="left" w:pos="2022"/>
          <w:tab w:val="left" w:pos="2160"/>
          <w:tab w:val="left" w:pos="2681"/>
          <w:tab w:val="left" w:pos="2880"/>
          <w:tab w:val="left" w:pos="3413"/>
          <w:tab w:val="left" w:pos="3600"/>
        </w:tabs>
        <w:suppressAutoHyphens/>
        <w:rPr>
          <w:rFonts w:ascii="Arial" w:hAnsi="Arial" w:cs="Arial"/>
          <w:spacing w:val="-2"/>
          <w:sz w:val="22"/>
          <w:szCs w:val="22"/>
        </w:rPr>
      </w:pPr>
      <w:r w:rsidRPr="00C16CC8">
        <w:rPr>
          <w:b/>
          <w:bCs/>
        </w:rPr>
        <w:t>Email:</w:t>
      </w:r>
      <w:r>
        <w:t xml:space="preserve"> </w:t>
      </w:r>
      <w:hyperlink r:id="rId16" w:history="1">
        <w:r w:rsidRPr="00F80FF1">
          <w:rPr>
            <w:rStyle w:val="Hyperlink"/>
            <w:rFonts w:ascii="Arial" w:hAnsi="Arial" w:cs="Arial"/>
            <w:spacing w:val="-2"/>
            <w:sz w:val="22"/>
            <w:szCs w:val="22"/>
          </w:rPr>
          <w:t>DHS.SIRS@state.mn.us</w:t>
        </w:r>
      </w:hyperlink>
    </w:p>
    <w:p w14:paraId="72A20AA1" w14:textId="77777777" w:rsidR="00E036CA" w:rsidRPr="00C8661E" w:rsidRDefault="00E036CA" w:rsidP="00A8715C">
      <w:pPr>
        <w:tabs>
          <w:tab w:val="left" w:pos="-720"/>
          <w:tab w:val="left" w:pos="0"/>
          <w:tab w:val="left" w:pos="288"/>
          <w:tab w:val="left" w:pos="439"/>
          <w:tab w:val="left" w:pos="805"/>
          <w:tab w:val="left" w:pos="1244"/>
          <w:tab w:val="left" w:pos="1440"/>
          <w:tab w:val="left" w:pos="2022"/>
          <w:tab w:val="left" w:pos="2160"/>
          <w:tab w:val="left" w:pos="2681"/>
          <w:tab w:val="left" w:pos="2880"/>
          <w:tab w:val="left" w:pos="3413"/>
          <w:tab w:val="left" w:pos="3600"/>
        </w:tabs>
        <w:suppressAutoHyphens/>
        <w:rPr>
          <w:rFonts w:ascii="Arial" w:hAnsi="Arial" w:cs="Arial"/>
          <w:spacing w:val="-2"/>
          <w:sz w:val="22"/>
          <w:szCs w:val="22"/>
        </w:rPr>
      </w:pPr>
    </w:p>
    <w:p w14:paraId="4D7EB727" w14:textId="77777777" w:rsidR="00A8715C" w:rsidRPr="00C8661E" w:rsidRDefault="00A8715C" w:rsidP="00A8715C">
      <w:pPr>
        <w:tabs>
          <w:tab w:val="left" w:pos="-720"/>
          <w:tab w:val="left" w:pos="0"/>
          <w:tab w:val="left" w:pos="288"/>
          <w:tab w:val="left" w:pos="439"/>
          <w:tab w:val="left" w:pos="805"/>
          <w:tab w:val="left" w:pos="1244"/>
          <w:tab w:val="left" w:pos="1440"/>
          <w:tab w:val="left" w:pos="2022"/>
          <w:tab w:val="left" w:pos="2160"/>
          <w:tab w:val="left" w:pos="2681"/>
          <w:tab w:val="left" w:pos="2880"/>
          <w:tab w:val="left" w:pos="3413"/>
          <w:tab w:val="left" w:pos="3600"/>
        </w:tabs>
        <w:suppressAutoHyphens/>
        <w:rPr>
          <w:rFonts w:ascii="Arial" w:hAnsi="Arial" w:cs="Arial"/>
          <w:b/>
          <w:spacing w:val="-2"/>
          <w:sz w:val="22"/>
          <w:szCs w:val="22"/>
        </w:rPr>
      </w:pPr>
      <w:r w:rsidRPr="00C8661E">
        <w:rPr>
          <w:rFonts w:ascii="Arial" w:hAnsi="Arial" w:cs="Arial"/>
          <w:b/>
          <w:spacing w:val="-2"/>
          <w:sz w:val="22"/>
          <w:szCs w:val="22"/>
        </w:rPr>
        <w:t>SENIOR LINKAGE LINE</w:t>
      </w:r>
    </w:p>
    <w:p w14:paraId="114525F8" w14:textId="740564B4" w:rsidR="00A8715C" w:rsidRPr="00C8661E" w:rsidRDefault="00A8715C" w:rsidP="00A8715C">
      <w:pPr>
        <w:tabs>
          <w:tab w:val="left" w:pos="-720"/>
          <w:tab w:val="left" w:pos="0"/>
          <w:tab w:val="left" w:pos="288"/>
          <w:tab w:val="left" w:pos="439"/>
          <w:tab w:val="left" w:pos="805"/>
          <w:tab w:val="left" w:pos="1244"/>
          <w:tab w:val="left" w:pos="1440"/>
          <w:tab w:val="left" w:pos="2022"/>
          <w:tab w:val="left" w:pos="2160"/>
          <w:tab w:val="left" w:pos="2681"/>
          <w:tab w:val="left" w:pos="2880"/>
          <w:tab w:val="left" w:pos="3413"/>
          <w:tab w:val="left" w:pos="3600"/>
        </w:tabs>
        <w:suppressAutoHyphens/>
        <w:rPr>
          <w:rFonts w:ascii="Arial" w:hAnsi="Arial" w:cs="Arial"/>
          <w:spacing w:val="-2"/>
          <w:sz w:val="22"/>
          <w:szCs w:val="22"/>
        </w:rPr>
      </w:pPr>
      <w:r w:rsidRPr="00C8661E">
        <w:rPr>
          <w:rFonts w:ascii="Arial" w:hAnsi="Arial" w:cs="Arial"/>
          <w:spacing w:val="-2"/>
          <w:sz w:val="22"/>
          <w:szCs w:val="22"/>
        </w:rPr>
        <w:t xml:space="preserve">(Aging </w:t>
      </w:r>
      <w:r w:rsidR="00A37F51">
        <w:rPr>
          <w:rFonts w:ascii="Arial" w:hAnsi="Arial" w:cs="Arial"/>
          <w:spacing w:val="-2"/>
          <w:sz w:val="22"/>
          <w:szCs w:val="22"/>
        </w:rPr>
        <w:t>&amp;</w:t>
      </w:r>
      <w:r w:rsidRPr="00C8661E">
        <w:rPr>
          <w:rFonts w:ascii="Arial" w:hAnsi="Arial" w:cs="Arial"/>
          <w:spacing w:val="-2"/>
          <w:sz w:val="22"/>
          <w:szCs w:val="22"/>
        </w:rPr>
        <w:t xml:space="preserve"> Disability Resource Center/Agency on Aging)</w:t>
      </w:r>
    </w:p>
    <w:p w14:paraId="24CE438F" w14:textId="77777777" w:rsidR="00A8715C" w:rsidRPr="00C8661E" w:rsidRDefault="00A8715C" w:rsidP="00A8715C">
      <w:pPr>
        <w:tabs>
          <w:tab w:val="left" w:pos="-720"/>
          <w:tab w:val="left" w:pos="0"/>
          <w:tab w:val="left" w:pos="288"/>
          <w:tab w:val="left" w:pos="439"/>
          <w:tab w:val="left" w:pos="805"/>
          <w:tab w:val="left" w:pos="1244"/>
          <w:tab w:val="left" w:pos="1440"/>
          <w:tab w:val="left" w:pos="2022"/>
          <w:tab w:val="left" w:pos="2160"/>
          <w:tab w:val="left" w:pos="2681"/>
          <w:tab w:val="left" w:pos="2880"/>
          <w:tab w:val="left" w:pos="3413"/>
          <w:tab w:val="left" w:pos="3600"/>
        </w:tabs>
        <w:suppressAutoHyphens/>
        <w:rPr>
          <w:rFonts w:ascii="Arial" w:hAnsi="Arial" w:cs="Arial"/>
          <w:spacing w:val="-2"/>
          <w:sz w:val="22"/>
          <w:szCs w:val="22"/>
        </w:rPr>
      </w:pPr>
      <w:r w:rsidRPr="00C8661E">
        <w:rPr>
          <w:rFonts w:ascii="Arial" w:hAnsi="Arial" w:cs="Arial"/>
          <w:spacing w:val="-2"/>
          <w:sz w:val="22"/>
          <w:szCs w:val="22"/>
        </w:rPr>
        <w:t>Minnesota Board on Aging</w:t>
      </w:r>
    </w:p>
    <w:p w14:paraId="18027BB9" w14:textId="77777777" w:rsidR="00A8715C" w:rsidRPr="00C8661E" w:rsidRDefault="00A8715C" w:rsidP="00A8715C">
      <w:pPr>
        <w:tabs>
          <w:tab w:val="left" w:pos="-720"/>
          <w:tab w:val="left" w:pos="0"/>
          <w:tab w:val="left" w:pos="288"/>
          <w:tab w:val="left" w:pos="439"/>
          <w:tab w:val="left" w:pos="805"/>
          <w:tab w:val="left" w:pos="1244"/>
          <w:tab w:val="left" w:pos="1440"/>
          <w:tab w:val="left" w:pos="2022"/>
          <w:tab w:val="left" w:pos="2160"/>
          <w:tab w:val="left" w:pos="2681"/>
          <w:tab w:val="left" w:pos="2880"/>
          <w:tab w:val="left" w:pos="3413"/>
          <w:tab w:val="left" w:pos="3600"/>
        </w:tabs>
        <w:suppressAutoHyphens/>
        <w:rPr>
          <w:rFonts w:ascii="Arial" w:hAnsi="Arial" w:cs="Arial"/>
          <w:spacing w:val="-2"/>
          <w:sz w:val="22"/>
          <w:szCs w:val="22"/>
        </w:rPr>
      </w:pPr>
      <w:r w:rsidRPr="00C8661E">
        <w:rPr>
          <w:rFonts w:ascii="Arial" w:hAnsi="Arial" w:cs="Arial"/>
          <w:spacing w:val="-2"/>
          <w:sz w:val="22"/>
          <w:szCs w:val="22"/>
        </w:rPr>
        <w:t>PO Box 64976</w:t>
      </w:r>
    </w:p>
    <w:p w14:paraId="32513995" w14:textId="7FDB641C" w:rsidR="00A8715C" w:rsidRPr="00C8661E" w:rsidRDefault="00A8715C" w:rsidP="00A8715C">
      <w:pPr>
        <w:tabs>
          <w:tab w:val="left" w:pos="-720"/>
          <w:tab w:val="left" w:pos="0"/>
          <w:tab w:val="left" w:pos="288"/>
          <w:tab w:val="left" w:pos="439"/>
          <w:tab w:val="left" w:pos="805"/>
          <w:tab w:val="left" w:pos="1244"/>
          <w:tab w:val="left" w:pos="1440"/>
          <w:tab w:val="left" w:pos="2022"/>
          <w:tab w:val="left" w:pos="2160"/>
          <w:tab w:val="left" w:pos="2681"/>
          <w:tab w:val="left" w:pos="2880"/>
          <w:tab w:val="left" w:pos="3413"/>
          <w:tab w:val="left" w:pos="3600"/>
        </w:tabs>
        <w:suppressAutoHyphens/>
        <w:rPr>
          <w:rFonts w:ascii="Arial" w:hAnsi="Arial" w:cs="Arial"/>
          <w:spacing w:val="-2"/>
          <w:sz w:val="22"/>
          <w:szCs w:val="22"/>
        </w:rPr>
      </w:pPr>
      <w:r w:rsidRPr="00C8661E">
        <w:rPr>
          <w:rFonts w:ascii="Arial" w:hAnsi="Arial" w:cs="Arial"/>
          <w:spacing w:val="-2"/>
          <w:sz w:val="22"/>
          <w:szCs w:val="22"/>
        </w:rPr>
        <w:t>St. Paul, MN 55155</w:t>
      </w:r>
    </w:p>
    <w:p w14:paraId="711AC6A4" w14:textId="77AB9EB2" w:rsidR="00A8715C" w:rsidRDefault="00C16CC8" w:rsidP="00A8715C">
      <w:pPr>
        <w:tabs>
          <w:tab w:val="left" w:pos="-720"/>
          <w:tab w:val="left" w:pos="0"/>
          <w:tab w:val="left" w:pos="288"/>
          <w:tab w:val="left" w:pos="439"/>
          <w:tab w:val="left" w:pos="805"/>
          <w:tab w:val="left" w:pos="1244"/>
          <w:tab w:val="left" w:pos="1440"/>
          <w:tab w:val="left" w:pos="2022"/>
          <w:tab w:val="left" w:pos="2160"/>
          <w:tab w:val="left" w:pos="2681"/>
          <w:tab w:val="left" w:pos="2880"/>
          <w:tab w:val="left" w:pos="3413"/>
          <w:tab w:val="left" w:pos="3600"/>
        </w:tabs>
        <w:suppressAutoHyphens/>
        <w:rPr>
          <w:rFonts w:ascii="Arial" w:hAnsi="Arial" w:cs="Arial"/>
          <w:spacing w:val="-2"/>
          <w:sz w:val="22"/>
          <w:szCs w:val="22"/>
        </w:rPr>
      </w:pPr>
      <w:r w:rsidRPr="00C16CC8">
        <w:rPr>
          <w:rFonts w:ascii="Arial" w:hAnsi="Arial" w:cs="Arial"/>
          <w:b/>
          <w:bCs/>
          <w:spacing w:val="-2"/>
          <w:sz w:val="22"/>
          <w:szCs w:val="22"/>
        </w:rPr>
        <w:t>Phone:</w:t>
      </w:r>
      <w:r>
        <w:rPr>
          <w:rFonts w:ascii="Arial" w:hAnsi="Arial" w:cs="Arial"/>
          <w:spacing w:val="-2"/>
          <w:sz w:val="22"/>
          <w:szCs w:val="22"/>
        </w:rPr>
        <w:t xml:space="preserve"> </w:t>
      </w:r>
      <w:r w:rsidR="00A8715C" w:rsidRPr="00C8661E">
        <w:rPr>
          <w:rFonts w:ascii="Arial" w:hAnsi="Arial" w:cs="Arial"/>
          <w:spacing w:val="-2"/>
          <w:sz w:val="22"/>
          <w:szCs w:val="22"/>
        </w:rPr>
        <w:t>1-800-333-2433</w:t>
      </w:r>
    </w:p>
    <w:p w14:paraId="2B4386A7" w14:textId="693D43C0" w:rsidR="00A8715C" w:rsidRPr="00C8661E" w:rsidRDefault="00C16CC8" w:rsidP="00A8715C">
      <w:pPr>
        <w:tabs>
          <w:tab w:val="left" w:pos="-720"/>
          <w:tab w:val="left" w:pos="0"/>
          <w:tab w:val="left" w:pos="288"/>
          <w:tab w:val="left" w:pos="439"/>
          <w:tab w:val="left" w:pos="805"/>
          <w:tab w:val="left" w:pos="1244"/>
          <w:tab w:val="left" w:pos="1440"/>
          <w:tab w:val="left" w:pos="2022"/>
          <w:tab w:val="left" w:pos="2160"/>
          <w:tab w:val="left" w:pos="2681"/>
          <w:tab w:val="left" w:pos="2880"/>
          <w:tab w:val="left" w:pos="3413"/>
          <w:tab w:val="left" w:pos="3600"/>
        </w:tabs>
        <w:suppressAutoHyphens/>
        <w:rPr>
          <w:rStyle w:val="Hyperlink"/>
          <w:rFonts w:ascii="Arial" w:hAnsi="Arial" w:cs="Arial"/>
          <w:spacing w:val="-2"/>
          <w:sz w:val="22"/>
          <w:szCs w:val="22"/>
        </w:rPr>
      </w:pPr>
      <w:r w:rsidRPr="00C16CC8">
        <w:rPr>
          <w:rFonts w:ascii="Arial" w:hAnsi="Arial" w:cs="Arial"/>
          <w:b/>
          <w:bCs/>
          <w:spacing w:val="-2"/>
          <w:sz w:val="22"/>
          <w:szCs w:val="22"/>
        </w:rPr>
        <w:t>Email:</w:t>
      </w:r>
      <w:r>
        <w:rPr>
          <w:rFonts w:ascii="Arial" w:hAnsi="Arial" w:cs="Arial"/>
          <w:spacing w:val="-2"/>
          <w:sz w:val="22"/>
          <w:szCs w:val="22"/>
        </w:rPr>
        <w:t xml:space="preserve"> </w:t>
      </w:r>
      <w:hyperlink r:id="rId17" w:history="1">
        <w:r w:rsidR="00E036CA" w:rsidRPr="00C8661E">
          <w:rPr>
            <w:rStyle w:val="Hyperlink"/>
            <w:rFonts w:ascii="Arial" w:hAnsi="Arial" w:cs="Arial"/>
            <w:spacing w:val="-2"/>
            <w:sz w:val="22"/>
            <w:szCs w:val="22"/>
          </w:rPr>
          <w:t>senior.linkage@state.mn.us</w:t>
        </w:r>
      </w:hyperlink>
    </w:p>
    <w:p w14:paraId="0F7330DE" w14:textId="559EAA65" w:rsidR="00DE7A55" w:rsidRPr="00C8661E" w:rsidRDefault="00DE7A55" w:rsidP="00A8715C">
      <w:pPr>
        <w:tabs>
          <w:tab w:val="left" w:pos="-720"/>
          <w:tab w:val="left" w:pos="0"/>
          <w:tab w:val="left" w:pos="288"/>
          <w:tab w:val="left" w:pos="439"/>
          <w:tab w:val="left" w:pos="805"/>
          <w:tab w:val="left" w:pos="1244"/>
          <w:tab w:val="left" w:pos="1440"/>
          <w:tab w:val="left" w:pos="2022"/>
          <w:tab w:val="left" w:pos="2160"/>
          <w:tab w:val="left" w:pos="2681"/>
          <w:tab w:val="left" w:pos="2880"/>
          <w:tab w:val="left" w:pos="3413"/>
          <w:tab w:val="left" w:pos="3600"/>
        </w:tabs>
        <w:suppressAutoHyphens/>
        <w:rPr>
          <w:rFonts w:ascii="Arial" w:hAnsi="Arial" w:cs="Arial"/>
          <w:spacing w:val="-2"/>
          <w:sz w:val="22"/>
          <w:szCs w:val="22"/>
        </w:rPr>
      </w:pPr>
      <w:r w:rsidRPr="00C8661E">
        <w:rPr>
          <w:rFonts w:ascii="Arial" w:hAnsi="Arial" w:cs="Arial"/>
          <w:spacing w:val="-2"/>
          <w:sz w:val="22"/>
          <w:szCs w:val="22"/>
        </w:rPr>
        <w:t>Senior LinkAge Line (</w:t>
      </w:r>
      <w:hyperlink r:id="rId18" w:history="1">
        <w:r w:rsidRPr="00C8661E">
          <w:rPr>
            <w:rStyle w:val="Hyperlink"/>
            <w:rFonts w:ascii="Arial" w:hAnsi="Arial" w:cs="Arial"/>
            <w:spacing w:val="-2"/>
            <w:sz w:val="22"/>
            <w:szCs w:val="22"/>
          </w:rPr>
          <w:t>www.SeniorLinkageLine.com</w:t>
        </w:r>
      </w:hyperlink>
      <w:r w:rsidRPr="00C8661E">
        <w:rPr>
          <w:rFonts w:ascii="Arial" w:hAnsi="Arial" w:cs="Arial"/>
          <w:spacing w:val="-2"/>
          <w:sz w:val="22"/>
          <w:szCs w:val="22"/>
        </w:rPr>
        <w:t>)</w:t>
      </w:r>
    </w:p>
    <w:p w14:paraId="1FB8A4D9" w14:textId="77777777" w:rsidR="00C16CC8" w:rsidRDefault="00C16CC8" w:rsidP="00A8715C">
      <w:pPr>
        <w:tabs>
          <w:tab w:val="left" w:pos="-720"/>
          <w:tab w:val="left" w:pos="0"/>
          <w:tab w:val="left" w:pos="288"/>
          <w:tab w:val="left" w:pos="439"/>
          <w:tab w:val="left" w:pos="805"/>
          <w:tab w:val="left" w:pos="1244"/>
          <w:tab w:val="left" w:pos="1440"/>
          <w:tab w:val="left" w:pos="2022"/>
          <w:tab w:val="left" w:pos="2160"/>
          <w:tab w:val="left" w:pos="2681"/>
          <w:tab w:val="left" w:pos="2880"/>
          <w:tab w:val="left" w:pos="3413"/>
          <w:tab w:val="left" w:pos="3600"/>
        </w:tabs>
        <w:suppressAutoHyphens/>
        <w:rPr>
          <w:rFonts w:ascii="Arial" w:hAnsi="Arial" w:cs="Arial"/>
          <w:b/>
          <w:spacing w:val="-2"/>
          <w:sz w:val="22"/>
          <w:szCs w:val="22"/>
        </w:rPr>
      </w:pPr>
    </w:p>
    <w:p w14:paraId="1740A8C7" w14:textId="5C681348" w:rsidR="009C5EE5" w:rsidRPr="00C8661E" w:rsidRDefault="00A8715C" w:rsidP="00A8715C">
      <w:pPr>
        <w:tabs>
          <w:tab w:val="left" w:pos="-720"/>
          <w:tab w:val="left" w:pos="0"/>
          <w:tab w:val="left" w:pos="288"/>
          <w:tab w:val="left" w:pos="439"/>
          <w:tab w:val="left" w:pos="805"/>
          <w:tab w:val="left" w:pos="1244"/>
          <w:tab w:val="left" w:pos="1440"/>
          <w:tab w:val="left" w:pos="2022"/>
          <w:tab w:val="left" w:pos="2160"/>
          <w:tab w:val="left" w:pos="2681"/>
          <w:tab w:val="left" w:pos="2880"/>
          <w:tab w:val="left" w:pos="3413"/>
          <w:tab w:val="left" w:pos="3600"/>
        </w:tabs>
        <w:suppressAutoHyphens/>
        <w:rPr>
          <w:rFonts w:ascii="Arial" w:hAnsi="Arial" w:cs="Arial"/>
          <w:b/>
          <w:spacing w:val="-2"/>
          <w:sz w:val="22"/>
          <w:szCs w:val="22"/>
        </w:rPr>
      </w:pPr>
      <w:r w:rsidRPr="00C8661E">
        <w:rPr>
          <w:rFonts w:ascii="Arial" w:hAnsi="Arial" w:cs="Arial"/>
          <w:b/>
          <w:spacing w:val="-2"/>
          <w:sz w:val="22"/>
          <w:szCs w:val="22"/>
        </w:rPr>
        <w:t>Centers for Independent Living</w:t>
      </w:r>
    </w:p>
    <w:p w14:paraId="1A1B61B0" w14:textId="4896CDF5" w:rsidR="00DA0131" w:rsidRPr="00C8661E" w:rsidRDefault="009C5EE5" w:rsidP="00A8715C">
      <w:pPr>
        <w:tabs>
          <w:tab w:val="left" w:pos="-720"/>
          <w:tab w:val="left" w:pos="0"/>
          <w:tab w:val="left" w:pos="288"/>
          <w:tab w:val="left" w:pos="439"/>
          <w:tab w:val="left" w:pos="805"/>
          <w:tab w:val="left" w:pos="1244"/>
          <w:tab w:val="left" w:pos="1440"/>
          <w:tab w:val="left" w:pos="2022"/>
          <w:tab w:val="left" w:pos="2160"/>
          <w:tab w:val="left" w:pos="2681"/>
          <w:tab w:val="left" w:pos="2880"/>
          <w:tab w:val="left" w:pos="3413"/>
          <w:tab w:val="left" w:pos="3600"/>
        </w:tabs>
        <w:suppressAutoHyphens/>
        <w:rPr>
          <w:rFonts w:ascii="Arial" w:hAnsi="Arial" w:cs="Arial"/>
          <w:spacing w:val="-2"/>
          <w:sz w:val="22"/>
          <w:szCs w:val="22"/>
        </w:rPr>
      </w:pPr>
      <w:r w:rsidRPr="00C8661E">
        <w:rPr>
          <w:rFonts w:ascii="Arial" w:hAnsi="Arial" w:cs="Arial"/>
          <w:b/>
          <w:spacing w:val="-2"/>
          <w:sz w:val="22"/>
          <w:szCs w:val="22"/>
        </w:rPr>
        <w:t xml:space="preserve">Department of Employment and Economic Development - Living Independently </w:t>
      </w:r>
      <w:r w:rsidRPr="00C16CC8">
        <w:rPr>
          <w:rFonts w:ascii="Arial" w:hAnsi="Arial" w:cs="Arial"/>
          <w:bCs/>
          <w:spacing w:val="-2"/>
          <w:sz w:val="22"/>
          <w:szCs w:val="22"/>
        </w:rPr>
        <w:t>(</w:t>
      </w:r>
      <w:hyperlink r:id="rId19" w:history="1">
        <w:r w:rsidR="00C16CC8" w:rsidRPr="00F80FF1">
          <w:rPr>
            <w:rStyle w:val="Hyperlink"/>
            <w:rFonts w:ascii="Arial" w:hAnsi="Arial" w:cs="Arial"/>
            <w:bCs/>
            <w:spacing w:val="-2"/>
            <w:sz w:val="22"/>
            <w:szCs w:val="22"/>
          </w:rPr>
          <w:t>https://mn.gov/deed/job-seekers/disabilities/independent/</w:t>
        </w:r>
      </w:hyperlink>
      <w:r w:rsidRPr="00C16CC8">
        <w:rPr>
          <w:rFonts w:ascii="Arial" w:hAnsi="Arial" w:cs="Arial"/>
          <w:bCs/>
          <w:spacing w:val="-2"/>
          <w:sz w:val="22"/>
          <w:szCs w:val="22"/>
        </w:rPr>
        <w:t>)</w:t>
      </w:r>
      <w:r w:rsidRPr="00C16CC8">
        <w:rPr>
          <w:rFonts w:ascii="Arial" w:hAnsi="Arial" w:cs="Arial"/>
          <w:spacing w:val="-2"/>
          <w:sz w:val="22"/>
          <w:szCs w:val="22"/>
        </w:rPr>
        <w:t xml:space="preserve"> </w:t>
      </w:r>
    </w:p>
    <w:p w14:paraId="277F69F7" w14:textId="77777777" w:rsidR="00A8715C" w:rsidRPr="00C8661E" w:rsidRDefault="00A8715C" w:rsidP="00A8715C">
      <w:pPr>
        <w:tabs>
          <w:tab w:val="left" w:pos="-720"/>
          <w:tab w:val="left" w:pos="0"/>
          <w:tab w:val="left" w:pos="288"/>
          <w:tab w:val="left" w:pos="439"/>
          <w:tab w:val="left" w:pos="805"/>
          <w:tab w:val="left" w:pos="1244"/>
          <w:tab w:val="left" w:pos="1440"/>
          <w:tab w:val="left" w:pos="2022"/>
          <w:tab w:val="left" w:pos="2160"/>
          <w:tab w:val="left" w:pos="2681"/>
          <w:tab w:val="left" w:pos="2880"/>
          <w:tab w:val="left" w:pos="3413"/>
          <w:tab w:val="left" w:pos="3600"/>
        </w:tabs>
        <w:suppressAutoHyphens/>
        <w:rPr>
          <w:rFonts w:ascii="Arial" w:hAnsi="Arial" w:cs="Arial"/>
          <w:spacing w:val="-2"/>
          <w:sz w:val="22"/>
          <w:szCs w:val="22"/>
        </w:rPr>
      </w:pPr>
      <w:r w:rsidRPr="00C8661E">
        <w:rPr>
          <w:rFonts w:ascii="Arial" w:hAnsi="Arial" w:cs="Arial"/>
          <w:spacing w:val="-2"/>
          <w:sz w:val="22"/>
          <w:szCs w:val="22"/>
        </w:rPr>
        <w:t>See website for names, addresses and telephone numbers.</w:t>
      </w:r>
    </w:p>
    <w:p w14:paraId="3D0E9F42" w14:textId="49042206" w:rsidR="009C5EE5" w:rsidRPr="00C8661E" w:rsidRDefault="00845D33" w:rsidP="00A8715C">
      <w:pPr>
        <w:tabs>
          <w:tab w:val="left" w:pos="-720"/>
          <w:tab w:val="left" w:pos="0"/>
          <w:tab w:val="left" w:pos="288"/>
          <w:tab w:val="left" w:pos="439"/>
          <w:tab w:val="left" w:pos="805"/>
          <w:tab w:val="left" w:pos="1244"/>
          <w:tab w:val="left" w:pos="1440"/>
          <w:tab w:val="left" w:pos="2022"/>
          <w:tab w:val="left" w:pos="2160"/>
          <w:tab w:val="left" w:pos="2681"/>
          <w:tab w:val="left" w:pos="2880"/>
          <w:tab w:val="left" w:pos="3413"/>
          <w:tab w:val="left" w:pos="3600"/>
        </w:tabs>
        <w:suppressAutoHyphens/>
        <w:rPr>
          <w:rFonts w:ascii="Arial" w:hAnsi="Arial" w:cs="Arial"/>
          <w:b/>
          <w:spacing w:val="-2"/>
          <w:sz w:val="22"/>
          <w:szCs w:val="22"/>
        </w:rPr>
      </w:pPr>
      <w:r w:rsidRPr="00C8661E">
        <w:rPr>
          <w:rFonts w:ascii="Arial" w:hAnsi="Arial" w:cs="Arial"/>
          <w:b/>
          <w:spacing w:val="-2"/>
          <w:sz w:val="22"/>
          <w:szCs w:val="22"/>
        </w:rPr>
        <w:t xml:space="preserve">Medicare Beneficiary </w:t>
      </w:r>
      <w:r>
        <w:rPr>
          <w:rFonts w:ascii="Arial" w:hAnsi="Arial" w:cs="Arial"/>
          <w:b/>
          <w:spacing w:val="-2"/>
          <w:sz w:val="22"/>
          <w:szCs w:val="22"/>
        </w:rPr>
        <w:t>a</w:t>
      </w:r>
      <w:r w:rsidRPr="00C8661E">
        <w:rPr>
          <w:rFonts w:ascii="Arial" w:hAnsi="Arial" w:cs="Arial"/>
          <w:b/>
          <w:spacing w:val="-2"/>
          <w:sz w:val="22"/>
          <w:szCs w:val="22"/>
        </w:rPr>
        <w:t>nd Family Centered Care Quality Improvement Organization</w:t>
      </w:r>
    </w:p>
    <w:p w14:paraId="2A14EF11" w14:textId="773F1AF7" w:rsidR="00877C1B" w:rsidRPr="00C8661E" w:rsidRDefault="00877C1B" w:rsidP="00877C1B">
      <w:pPr>
        <w:tabs>
          <w:tab w:val="left" w:pos="-720"/>
          <w:tab w:val="left" w:pos="0"/>
          <w:tab w:val="left" w:pos="288"/>
          <w:tab w:val="left" w:pos="439"/>
          <w:tab w:val="left" w:pos="805"/>
          <w:tab w:val="left" w:pos="1244"/>
          <w:tab w:val="left" w:pos="1440"/>
          <w:tab w:val="left" w:pos="2022"/>
          <w:tab w:val="left" w:pos="2160"/>
          <w:tab w:val="left" w:pos="2681"/>
          <w:tab w:val="left" w:pos="2880"/>
          <w:tab w:val="left" w:pos="3413"/>
          <w:tab w:val="left" w:pos="3600"/>
        </w:tabs>
        <w:suppressAutoHyphens/>
        <w:rPr>
          <w:rFonts w:ascii="Arial" w:hAnsi="Arial" w:cs="Arial"/>
          <w:spacing w:val="-2"/>
          <w:sz w:val="22"/>
          <w:szCs w:val="22"/>
        </w:rPr>
      </w:pPr>
      <w:proofErr w:type="spellStart"/>
      <w:r w:rsidRPr="00C8661E">
        <w:rPr>
          <w:rFonts w:ascii="Arial" w:hAnsi="Arial" w:cs="Arial"/>
          <w:b/>
          <w:spacing w:val="-2"/>
          <w:sz w:val="22"/>
          <w:szCs w:val="22"/>
        </w:rPr>
        <w:t>Livanta</w:t>
      </w:r>
      <w:proofErr w:type="spellEnd"/>
      <w:r w:rsidRPr="00C8661E">
        <w:rPr>
          <w:rFonts w:ascii="Arial" w:hAnsi="Arial" w:cs="Arial"/>
          <w:b/>
          <w:spacing w:val="-2"/>
          <w:sz w:val="22"/>
          <w:szCs w:val="22"/>
        </w:rPr>
        <w:t>, LLC</w:t>
      </w:r>
      <w:r w:rsidR="009C5EE5" w:rsidRPr="00C8661E">
        <w:rPr>
          <w:rFonts w:ascii="Arial" w:hAnsi="Arial" w:cs="Arial"/>
          <w:spacing w:val="-2"/>
          <w:sz w:val="22"/>
          <w:szCs w:val="22"/>
        </w:rPr>
        <w:t xml:space="preserve"> – BFCC-QIO </w:t>
      </w:r>
      <w:proofErr w:type="gramStart"/>
      <w:r w:rsidR="009C5EE5" w:rsidRPr="00C8661E">
        <w:rPr>
          <w:rFonts w:ascii="Arial" w:hAnsi="Arial" w:cs="Arial"/>
          <w:spacing w:val="-2"/>
          <w:sz w:val="22"/>
          <w:szCs w:val="22"/>
        </w:rPr>
        <w:t>Program</w:t>
      </w:r>
      <w:r w:rsidRPr="00C8661E">
        <w:rPr>
          <w:rFonts w:ascii="Arial" w:hAnsi="Arial" w:cs="Arial"/>
          <w:spacing w:val="-2"/>
          <w:sz w:val="22"/>
          <w:szCs w:val="22"/>
        </w:rPr>
        <w:t>(</w:t>
      </w:r>
      <w:proofErr w:type="gramEnd"/>
      <w:r w:rsidRPr="00C8661E">
        <w:rPr>
          <w:rFonts w:ascii="Arial" w:hAnsi="Arial" w:cs="Arial"/>
          <w:spacing w:val="-2"/>
          <w:sz w:val="22"/>
          <w:szCs w:val="22"/>
        </w:rPr>
        <w:t>Medicare Beneficiary and Family Centered Care Quality Improvement Organization)</w:t>
      </w:r>
    </w:p>
    <w:p w14:paraId="002419A0" w14:textId="77777777" w:rsidR="00877C1B" w:rsidRPr="00C8661E" w:rsidRDefault="00877C1B" w:rsidP="00877C1B">
      <w:pPr>
        <w:tabs>
          <w:tab w:val="left" w:pos="-720"/>
          <w:tab w:val="left" w:pos="0"/>
          <w:tab w:val="left" w:pos="288"/>
          <w:tab w:val="left" w:pos="439"/>
          <w:tab w:val="left" w:pos="805"/>
          <w:tab w:val="left" w:pos="1244"/>
          <w:tab w:val="left" w:pos="1440"/>
          <w:tab w:val="left" w:pos="2022"/>
          <w:tab w:val="left" w:pos="2160"/>
          <w:tab w:val="left" w:pos="2681"/>
          <w:tab w:val="left" w:pos="2880"/>
          <w:tab w:val="left" w:pos="3413"/>
          <w:tab w:val="left" w:pos="3600"/>
        </w:tabs>
        <w:suppressAutoHyphens/>
        <w:rPr>
          <w:rFonts w:ascii="Arial" w:hAnsi="Arial" w:cs="Arial"/>
          <w:spacing w:val="-2"/>
          <w:sz w:val="22"/>
          <w:szCs w:val="22"/>
        </w:rPr>
      </w:pPr>
      <w:r w:rsidRPr="00C8661E">
        <w:rPr>
          <w:rFonts w:ascii="Arial" w:hAnsi="Arial" w:cs="Arial"/>
          <w:spacing w:val="-2"/>
          <w:sz w:val="22"/>
          <w:szCs w:val="22"/>
        </w:rPr>
        <w:t>10820 Guilford Road, Suite 202</w:t>
      </w:r>
    </w:p>
    <w:p w14:paraId="03F7B651" w14:textId="77777777" w:rsidR="00877C1B" w:rsidRPr="00C8661E" w:rsidRDefault="00877C1B" w:rsidP="00877C1B">
      <w:pPr>
        <w:tabs>
          <w:tab w:val="left" w:pos="-720"/>
          <w:tab w:val="left" w:pos="0"/>
          <w:tab w:val="left" w:pos="288"/>
          <w:tab w:val="left" w:pos="439"/>
          <w:tab w:val="left" w:pos="805"/>
          <w:tab w:val="left" w:pos="1244"/>
          <w:tab w:val="left" w:pos="1440"/>
          <w:tab w:val="left" w:pos="2022"/>
          <w:tab w:val="left" w:pos="2160"/>
          <w:tab w:val="left" w:pos="2681"/>
          <w:tab w:val="left" w:pos="2880"/>
          <w:tab w:val="left" w:pos="3413"/>
          <w:tab w:val="left" w:pos="3600"/>
        </w:tabs>
        <w:suppressAutoHyphens/>
        <w:rPr>
          <w:rFonts w:ascii="Arial" w:hAnsi="Arial" w:cs="Arial"/>
          <w:spacing w:val="-2"/>
          <w:sz w:val="22"/>
          <w:szCs w:val="22"/>
        </w:rPr>
      </w:pPr>
      <w:r w:rsidRPr="00C8661E">
        <w:rPr>
          <w:rFonts w:ascii="Arial" w:hAnsi="Arial" w:cs="Arial"/>
          <w:spacing w:val="-2"/>
          <w:sz w:val="22"/>
          <w:szCs w:val="22"/>
        </w:rPr>
        <w:t>Annapolis Junction, MD  20701-1105</w:t>
      </w:r>
    </w:p>
    <w:p w14:paraId="0C13D308" w14:textId="35DB0556" w:rsidR="00A8715C" w:rsidRPr="00C8661E" w:rsidRDefault="00A37F51" w:rsidP="00877C1B">
      <w:pPr>
        <w:tabs>
          <w:tab w:val="left" w:pos="-720"/>
          <w:tab w:val="left" w:pos="0"/>
          <w:tab w:val="left" w:pos="288"/>
          <w:tab w:val="left" w:pos="439"/>
          <w:tab w:val="left" w:pos="805"/>
          <w:tab w:val="left" w:pos="1244"/>
          <w:tab w:val="left" w:pos="1440"/>
          <w:tab w:val="left" w:pos="2022"/>
          <w:tab w:val="left" w:pos="2160"/>
          <w:tab w:val="left" w:pos="2681"/>
          <w:tab w:val="left" w:pos="2880"/>
          <w:tab w:val="left" w:pos="3413"/>
          <w:tab w:val="left" w:pos="3600"/>
        </w:tabs>
        <w:suppressAutoHyphens/>
        <w:rPr>
          <w:rFonts w:ascii="Arial" w:hAnsi="Arial" w:cs="Arial"/>
          <w:spacing w:val="-2"/>
          <w:sz w:val="22"/>
          <w:szCs w:val="22"/>
        </w:rPr>
      </w:pPr>
      <w:r w:rsidRPr="00A37F51">
        <w:rPr>
          <w:rFonts w:ascii="Arial" w:hAnsi="Arial" w:cs="Arial"/>
          <w:b/>
          <w:bCs/>
          <w:spacing w:val="-2"/>
          <w:sz w:val="22"/>
          <w:szCs w:val="22"/>
        </w:rPr>
        <w:t>Phone:</w:t>
      </w:r>
      <w:r>
        <w:rPr>
          <w:rFonts w:ascii="Arial" w:hAnsi="Arial" w:cs="Arial"/>
          <w:spacing w:val="-2"/>
          <w:sz w:val="22"/>
          <w:szCs w:val="22"/>
        </w:rPr>
        <w:t xml:space="preserve"> </w:t>
      </w:r>
      <w:r w:rsidR="00877C1B" w:rsidRPr="00C8661E">
        <w:rPr>
          <w:rFonts w:ascii="Arial" w:hAnsi="Arial" w:cs="Arial"/>
          <w:spacing w:val="-2"/>
          <w:sz w:val="22"/>
          <w:szCs w:val="22"/>
        </w:rPr>
        <w:t>1-855-524-9900/TTY: 1-888-98</w:t>
      </w:r>
      <w:r w:rsidR="00A8715C" w:rsidRPr="00C8661E">
        <w:rPr>
          <w:rFonts w:ascii="Arial" w:hAnsi="Arial" w:cs="Arial"/>
          <w:spacing w:val="-2"/>
          <w:sz w:val="22"/>
          <w:szCs w:val="22"/>
        </w:rPr>
        <w:t>5-</w:t>
      </w:r>
      <w:r w:rsidR="00877C1B" w:rsidRPr="00C8661E">
        <w:rPr>
          <w:rFonts w:ascii="Arial" w:hAnsi="Arial" w:cs="Arial"/>
          <w:spacing w:val="-2"/>
          <w:sz w:val="22"/>
          <w:szCs w:val="22"/>
        </w:rPr>
        <w:t xml:space="preserve">8775 </w:t>
      </w:r>
    </w:p>
    <w:p w14:paraId="17C46998" w14:textId="77777777" w:rsidR="00E036CA" w:rsidRPr="00C8661E" w:rsidRDefault="00E036CA" w:rsidP="00A8715C">
      <w:pPr>
        <w:tabs>
          <w:tab w:val="left" w:pos="-720"/>
          <w:tab w:val="left" w:pos="0"/>
          <w:tab w:val="left" w:pos="288"/>
          <w:tab w:val="left" w:pos="439"/>
          <w:tab w:val="left" w:pos="805"/>
          <w:tab w:val="left" w:pos="1244"/>
          <w:tab w:val="left" w:pos="1440"/>
          <w:tab w:val="left" w:pos="2022"/>
          <w:tab w:val="left" w:pos="2160"/>
          <w:tab w:val="left" w:pos="2681"/>
          <w:tab w:val="left" w:pos="2880"/>
          <w:tab w:val="left" w:pos="3413"/>
          <w:tab w:val="left" w:pos="3600"/>
        </w:tabs>
        <w:suppressAutoHyphens/>
        <w:rPr>
          <w:rFonts w:ascii="Arial" w:hAnsi="Arial" w:cs="Arial"/>
          <w:spacing w:val="-2"/>
          <w:sz w:val="22"/>
          <w:szCs w:val="22"/>
        </w:rPr>
      </w:pPr>
    </w:p>
    <w:p w14:paraId="6513B87E" w14:textId="77777777" w:rsidR="00A8715C" w:rsidRPr="00C8661E" w:rsidRDefault="00A8715C" w:rsidP="00A8715C">
      <w:pPr>
        <w:tabs>
          <w:tab w:val="left" w:pos="-720"/>
          <w:tab w:val="left" w:pos="0"/>
          <w:tab w:val="left" w:pos="288"/>
          <w:tab w:val="left" w:pos="439"/>
          <w:tab w:val="left" w:pos="805"/>
          <w:tab w:val="left" w:pos="1244"/>
          <w:tab w:val="left" w:pos="1440"/>
          <w:tab w:val="left" w:pos="2022"/>
          <w:tab w:val="left" w:pos="2160"/>
          <w:tab w:val="left" w:pos="2681"/>
          <w:tab w:val="left" w:pos="2880"/>
          <w:tab w:val="left" w:pos="3413"/>
          <w:tab w:val="left" w:pos="3600"/>
        </w:tabs>
        <w:suppressAutoHyphens/>
        <w:rPr>
          <w:rFonts w:ascii="Arial" w:hAnsi="Arial" w:cs="Arial"/>
          <w:b/>
          <w:spacing w:val="-2"/>
          <w:sz w:val="22"/>
          <w:szCs w:val="22"/>
        </w:rPr>
      </w:pPr>
      <w:r w:rsidRPr="00C8661E">
        <w:rPr>
          <w:rFonts w:ascii="Arial" w:hAnsi="Arial" w:cs="Arial"/>
          <w:b/>
          <w:spacing w:val="-2"/>
          <w:sz w:val="22"/>
          <w:szCs w:val="22"/>
        </w:rPr>
        <w:t>STRATIS HEALTH</w:t>
      </w:r>
    </w:p>
    <w:p w14:paraId="4099B688" w14:textId="77777777" w:rsidR="006C06A8" w:rsidRPr="00C8661E" w:rsidRDefault="00A8715C" w:rsidP="00A8715C">
      <w:pPr>
        <w:tabs>
          <w:tab w:val="left" w:pos="-720"/>
          <w:tab w:val="left" w:pos="0"/>
          <w:tab w:val="left" w:pos="288"/>
          <w:tab w:val="left" w:pos="439"/>
          <w:tab w:val="left" w:pos="805"/>
          <w:tab w:val="left" w:pos="1244"/>
          <w:tab w:val="left" w:pos="1440"/>
          <w:tab w:val="left" w:pos="2022"/>
          <w:tab w:val="left" w:pos="2160"/>
          <w:tab w:val="left" w:pos="2681"/>
          <w:tab w:val="left" w:pos="2880"/>
          <w:tab w:val="left" w:pos="3413"/>
          <w:tab w:val="left" w:pos="3600"/>
        </w:tabs>
        <w:suppressAutoHyphens/>
        <w:rPr>
          <w:rFonts w:ascii="Arial" w:hAnsi="Arial" w:cs="Arial"/>
          <w:spacing w:val="-2"/>
          <w:sz w:val="22"/>
          <w:szCs w:val="22"/>
        </w:rPr>
      </w:pPr>
      <w:r w:rsidRPr="00C8661E">
        <w:rPr>
          <w:rFonts w:ascii="Arial" w:hAnsi="Arial" w:cs="Arial"/>
          <w:spacing w:val="-2"/>
          <w:sz w:val="22"/>
          <w:szCs w:val="22"/>
        </w:rPr>
        <w:t xml:space="preserve">(Quality Improvement Organization) </w:t>
      </w:r>
    </w:p>
    <w:p w14:paraId="63FC4370" w14:textId="77777777" w:rsidR="006C06A8" w:rsidRPr="00C8661E" w:rsidRDefault="00A8715C" w:rsidP="00A8715C">
      <w:pPr>
        <w:tabs>
          <w:tab w:val="left" w:pos="-720"/>
          <w:tab w:val="left" w:pos="0"/>
          <w:tab w:val="left" w:pos="288"/>
          <w:tab w:val="left" w:pos="439"/>
          <w:tab w:val="left" w:pos="805"/>
          <w:tab w:val="left" w:pos="1244"/>
          <w:tab w:val="left" w:pos="1440"/>
          <w:tab w:val="left" w:pos="2022"/>
          <w:tab w:val="left" w:pos="2160"/>
          <w:tab w:val="left" w:pos="2681"/>
          <w:tab w:val="left" w:pos="2880"/>
          <w:tab w:val="left" w:pos="3413"/>
          <w:tab w:val="left" w:pos="3600"/>
        </w:tabs>
        <w:suppressAutoHyphens/>
        <w:rPr>
          <w:rFonts w:ascii="Arial" w:hAnsi="Arial" w:cs="Arial"/>
          <w:spacing w:val="-2"/>
          <w:sz w:val="22"/>
          <w:szCs w:val="22"/>
        </w:rPr>
      </w:pPr>
      <w:r w:rsidRPr="00C8661E">
        <w:rPr>
          <w:rFonts w:ascii="Arial" w:hAnsi="Arial" w:cs="Arial"/>
          <w:spacing w:val="-2"/>
          <w:sz w:val="22"/>
          <w:szCs w:val="22"/>
        </w:rPr>
        <w:t xml:space="preserve">2901 Metro Drive, Suite 400 </w:t>
      </w:r>
    </w:p>
    <w:p w14:paraId="5FB41D31" w14:textId="77777777" w:rsidR="006C06A8" w:rsidRPr="00C8661E" w:rsidRDefault="00A8715C" w:rsidP="00A8715C">
      <w:pPr>
        <w:tabs>
          <w:tab w:val="left" w:pos="-720"/>
          <w:tab w:val="left" w:pos="0"/>
          <w:tab w:val="left" w:pos="288"/>
          <w:tab w:val="left" w:pos="439"/>
          <w:tab w:val="left" w:pos="805"/>
          <w:tab w:val="left" w:pos="1244"/>
          <w:tab w:val="left" w:pos="1440"/>
          <w:tab w:val="left" w:pos="2022"/>
          <w:tab w:val="left" w:pos="2160"/>
          <w:tab w:val="left" w:pos="2681"/>
          <w:tab w:val="left" w:pos="2880"/>
          <w:tab w:val="left" w:pos="3413"/>
          <w:tab w:val="left" w:pos="3600"/>
        </w:tabs>
        <w:suppressAutoHyphens/>
        <w:rPr>
          <w:rFonts w:ascii="Arial" w:hAnsi="Arial" w:cs="Arial"/>
          <w:spacing w:val="-2"/>
          <w:sz w:val="22"/>
          <w:szCs w:val="22"/>
        </w:rPr>
      </w:pPr>
      <w:r w:rsidRPr="00C8661E">
        <w:rPr>
          <w:rFonts w:ascii="Arial" w:hAnsi="Arial" w:cs="Arial"/>
          <w:spacing w:val="-2"/>
          <w:sz w:val="22"/>
          <w:szCs w:val="22"/>
        </w:rPr>
        <w:t>Bloomington, MN 55425-1525</w:t>
      </w:r>
    </w:p>
    <w:p w14:paraId="2485E588" w14:textId="77777777" w:rsidR="00C16CC8" w:rsidRDefault="00A8715C" w:rsidP="00A8715C">
      <w:pPr>
        <w:tabs>
          <w:tab w:val="left" w:pos="-720"/>
          <w:tab w:val="left" w:pos="0"/>
          <w:tab w:val="left" w:pos="288"/>
          <w:tab w:val="left" w:pos="439"/>
          <w:tab w:val="left" w:pos="805"/>
          <w:tab w:val="left" w:pos="1244"/>
          <w:tab w:val="left" w:pos="1440"/>
          <w:tab w:val="left" w:pos="2022"/>
          <w:tab w:val="left" w:pos="2160"/>
          <w:tab w:val="left" w:pos="2681"/>
          <w:tab w:val="left" w:pos="2880"/>
          <w:tab w:val="left" w:pos="3413"/>
          <w:tab w:val="left" w:pos="3600"/>
        </w:tabs>
        <w:suppressAutoHyphens/>
        <w:rPr>
          <w:rFonts w:ascii="Arial" w:hAnsi="Arial" w:cs="Arial"/>
          <w:spacing w:val="-2"/>
          <w:sz w:val="22"/>
          <w:szCs w:val="22"/>
        </w:rPr>
      </w:pPr>
      <w:r w:rsidRPr="00C16CC8">
        <w:rPr>
          <w:rFonts w:ascii="Arial" w:hAnsi="Arial" w:cs="Arial"/>
          <w:b/>
          <w:bCs/>
          <w:spacing w:val="-2"/>
          <w:sz w:val="22"/>
          <w:szCs w:val="22"/>
        </w:rPr>
        <w:t>Telephone:</w:t>
      </w:r>
      <w:r w:rsidRPr="00C8661E">
        <w:rPr>
          <w:rFonts w:ascii="Arial" w:hAnsi="Arial" w:cs="Arial"/>
          <w:spacing w:val="-2"/>
          <w:sz w:val="22"/>
          <w:szCs w:val="22"/>
        </w:rPr>
        <w:t xml:space="preserve"> 952-854-3306</w:t>
      </w:r>
      <w:r w:rsidR="006C06A8" w:rsidRPr="00C8661E">
        <w:rPr>
          <w:rFonts w:ascii="Arial" w:hAnsi="Arial" w:cs="Arial"/>
          <w:spacing w:val="-2"/>
          <w:sz w:val="22"/>
          <w:szCs w:val="22"/>
        </w:rPr>
        <w:t>;</w:t>
      </w:r>
      <w:r w:rsidRPr="00C8661E">
        <w:rPr>
          <w:rFonts w:ascii="Arial" w:hAnsi="Arial" w:cs="Arial"/>
          <w:spacing w:val="-2"/>
          <w:sz w:val="22"/>
          <w:szCs w:val="22"/>
        </w:rPr>
        <w:t xml:space="preserve"> </w:t>
      </w:r>
    </w:p>
    <w:p w14:paraId="42CF9017" w14:textId="77777777" w:rsidR="00C16CC8" w:rsidRDefault="00A8715C" w:rsidP="00A8715C">
      <w:pPr>
        <w:tabs>
          <w:tab w:val="left" w:pos="-720"/>
          <w:tab w:val="left" w:pos="0"/>
          <w:tab w:val="left" w:pos="288"/>
          <w:tab w:val="left" w:pos="439"/>
          <w:tab w:val="left" w:pos="805"/>
          <w:tab w:val="left" w:pos="1244"/>
          <w:tab w:val="left" w:pos="1440"/>
          <w:tab w:val="left" w:pos="2022"/>
          <w:tab w:val="left" w:pos="2160"/>
          <w:tab w:val="left" w:pos="2681"/>
          <w:tab w:val="left" w:pos="2880"/>
          <w:tab w:val="left" w:pos="3413"/>
          <w:tab w:val="left" w:pos="3600"/>
        </w:tabs>
        <w:suppressAutoHyphens/>
        <w:rPr>
          <w:rFonts w:ascii="Arial" w:hAnsi="Arial" w:cs="Arial"/>
          <w:spacing w:val="-2"/>
          <w:sz w:val="22"/>
          <w:szCs w:val="22"/>
        </w:rPr>
      </w:pPr>
      <w:r w:rsidRPr="00C16CC8">
        <w:rPr>
          <w:rFonts w:ascii="Arial" w:hAnsi="Arial" w:cs="Arial"/>
          <w:b/>
          <w:bCs/>
          <w:spacing w:val="-2"/>
          <w:sz w:val="22"/>
          <w:szCs w:val="22"/>
        </w:rPr>
        <w:t>Toll-free:</w:t>
      </w:r>
      <w:r w:rsidRPr="00C8661E">
        <w:rPr>
          <w:rFonts w:ascii="Arial" w:hAnsi="Arial" w:cs="Arial"/>
          <w:spacing w:val="-2"/>
          <w:sz w:val="22"/>
          <w:szCs w:val="22"/>
        </w:rPr>
        <w:t xml:space="preserve"> 1-877-STRATIS (787-2847)</w:t>
      </w:r>
      <w:r w:rsidR="006C06A8" w:rsidRPr="00C8661E">
        <w:rPr>
          <w:rFonts w:ascii="Arial" w:hAnsi="Arial" w:cs="Arial"/>
          <w:spacing w:val="-2"/>
          <w:sz w:val="22"/>
          <w:szCs w:val="22"/>
        </w:rPr>
        <w:t>;</w:t>
      </w:r>
      <w:r w:rsidRPr="00C8661E">
        <w:rPr>
          <w:rFonts w:ascii="Arial" w:hAnsi="Arial" w:cs="Arial"/>
          <w:spacing w:val="-2"/>
          <w:sz w:val="22"/>
          <w:szCs w:val="22"/>
        </w:rPr>
        <w:t xml:space="preserve"> </w:t>
      </w:r>
    </w:p>
    <w:p w14:paraId="7E50932B" w14:textId="77777777" w:rsidR="00C16CC8" w:rsidRDefault="00A8715C" w:rsidP="00A8715C">
      <w:pPr>
        <w:tabs>
          <w:tab w:val="left" w:pos="-720"/>
          <w:tab w:val="left" w:pos="0"/>
          <w:tab w:val="left" w:pos="288"/>
          <w:tab w:val="left" w:pos="439"/>
          <w:tab w:val="left" w:pos="805"/>
          <w:tab w:val="left" w:pos="1244"/>
          <w:tab w:val="left" w:pos="1440"/>
          <w:tab w:val="left" w:pos="2022"/>
          <w:tab w:val="left" w:pos="2160"/>
          <w:tab w:val="left" w:pos="2681"/>
          <w:tab w:val="left" w:pos="2880"/>
          <w:tab w:val="left" w:pos="3413"/>
          <w:tab w:val="left" w:pos="3600"/>
        </w:tabs>
        <w:suppressAutoHyphens/>
        <w:rPr>
          <w:rFonts w:ascii="Arial" w:hAnsi="Arial" w:cs="Arial"/>
          <w:spacing w:val="-2"/>
          <w:sz w:val="22"/>
          <w:szCs w:val="22"/>
        </w:rPr>
      </w:pPr>
      <w:r w:rsidRPr="00C16CC8">
        <w:rPr>
          <w:rFonts w:ascii="Arial" w:hAnsi="Arial" w:cs="Arial"/>
          <w:b/>
          <w:bCs/>
          <w:spacing w:val="-2"/>
          <w:sz w:val="22"/>
          <w:szCs w:val="22"/>
        </w:rPr>
        <w:t>Fax:</w:t>
      </w:r>
      <w:r w:rsidRPr="00C8661E">
        <w:rPr>
          <w:rFonts w:ascii="Arial" w:hAnsi="Arial" w:cs="Arial"/>
          <w:spacing w:val="-2"/>
          <w:sz w:val="22"/>
          <w:szCs w:val="22"/>
        </w:rPr>
        <w:t xml:space="preserve"> 952-853-8503</w:t>
      </w:r>
      <w:r w:rsidR="006C06A8" w:rsidRPr="00C8661E">
        <w:rPr>
          <w:rFonts w:ascii="Arial" w:hAnsi="Arial" w:cs="Arial"/>
          <w:spacing w:val="-2"/>
          <w:sz w:val="22"/>
          <w:szCs w:val="22"/>
        </w:rPr>
        <w:t>;</w:t>
      </w:r>
      <w:r w:rsidRPr="00C8661E">
        <w:rPr>
          <w:rFonts w:ascii="Arial" w:hAnsi="Arial" w:cs="Arial"/>
          <w:spacing w:val="-2"/>
          <w:sz w:val="22"/>
          <w:szCs w:val="22"/>
        </w:rPr>
        <w:t xml:space="preserve"> </w:t>
      </w:r>
    </w:p>
    <w:p w14:paraId="1BD0C429" w14:textId="643FC217" w:rsidR="00A8715C" w:rsidRPr="00C8661E" w:rsidRDefault="00C16CC8" w:rsidP="00A8715C">
      <w:pPr>
        <w:tabs>
          <w:tab w:val="left" w:pos="-720"/>
          <w:tab w:val="left" w:pos="0"/>
          <w:tab w:val="left" w:pos="288"/>
          <w:tab w:val="left" w:pos="439"/>
          <w:tab w:val="left" w:pos="805"/>
          <w:tab w:val="left" w:pos="1244"/>
          <w:tab w:val="left" w:pos="1440"/>
          <w:tab w:val="left" w:pos="2022"/>
          <w:tab w:val="left" w:pos="2160"/>
          <w:tab w:val="left" w:pos="2681"/>
          <w:tab w:val="left" w:pos="2880"/>
          <w:tab w:val="left" w:pos="3413"/>
          <w:tab w:val="left" w:pos="3600"/>
        </w:tabs>
        <w:suppressAutoHyphens/>
        <w:rPr>
          <w:rFonts w:ascii="Arial" w:hAnsi="Arial" w:cs="Arial"/>
          <w:spacing w:val="-2"/>
          <w:sz w:val="22"/>
          <w:szCs w:val="22"/>
        </w:rPr>
      </w:pPr>
      <w:r w:rsidRPr="00C16CC8">
        <w:rPr>
          <w:rFonts w:ascii="Arial" w:hAnsi="Arial" w:cs="Arial"/>
          <w:b/>
          <w:bCs/>
          <w:spacing w:val="-2"/>
          <w:sz w:val="22"/>
          <w:szCs w:val="22"/>
        </w:rPr>
        <w:t>Email:</w:t>
      </w:r>
      <w:r>
        <w:rPr>
          <w:rFonts w:ascii="Arial" w:hAnsi="Arial" w:cs="Arial"/>
          <w:spacing w:val="-2"/>
          <w:sz w:val="22"/>
          <w:szCs w:val="22"/>
        </w:rPr>
        <w:t xml:space="preserve"> </w:t>
      </w:r>
      <w:hyperlink r:id="rId20" w:history="1">
        <w:r w:rsidRPr="00F80FF1">
          <w:rPr>
            <w:rStyle w:val="Hyperlink"/>
            <w:rFonts w:ascii="Arial" w:hAnsi="Arial" w:cs="Arial"/>
            <w:spacing w:val="-2"/>
            <w:sz w:val="22"/>
            <w:szCs w:val="22"/>
          </w:rPr>
          <w:t>info@stratishealth.org</w:t>
        </w:r>
      </w:hyperlink>
    </w:p>
    <w:p w14:paraId="01F9F054" w14:textId="0ADB9A67" w:rsidR="00DE7A55" w:rsidRPr="00C8661E" w:rsidRDefault="00DE7A55" w:rsidP="00A8715C">
      <w:pPr>
        <w:tabs>
          <w:tab w:val="left" w:pos="-720"/>
          <w:tab w:val="left" w:pos="0"/>
          <w:tab w:val="left" w:pos="288"/>
          <w:tab w:val="left" w:pos="439"/>
          <w:tab w:val="left" w:pos="805"/>
          <w:tab w:val="left" w:pos="1244"/>
          <w:tab w:val="left" w:pos="1440"/>
          <w:tab w:val="left" w:pos="2022"/>
          <w:tab w:val="left" w:pos="2160"/>
          <w:tab w:val="left" w:pos="2681"/>
          <w:tab w:val="left" w:pos="2880"/>
          <w:tab w:val="left" w:pos="3413"/>
          <w:tab w:val="left" w:pos="3600"/>
        </w:tabs>
        <w:suppressAutoHyphens/>
        <w:rPr>
          <w:rFonts w:ascii="Arial" w:hAnsi="Arial" w:cs="Arial"/>
          <w:spacing w:val="-2"/>
          <w:sz w:val="22"/>
          <w:szCs w:val="22"/>
        </w:rPr>
      </w:pPr>
    </w:p>
    <w:p w14:paraId="25BF1F3C" w14:textId="301E1504" w:rsidR="00590540" w:rsidRPr="00C8661E" w:rsidRDefault="00590540" w:rsidP="00A8715C">
      <w:pPr>
        <w:tabs>
          <w:tab w:val="left" w:pos="-720"/>
          <w:tab w:val="left" w:pos="0"/>
          <w:tab w:val="left" w:pos="288"/>
          <w:tab w:val="left" w:pos="439"/>
          <w:tab w:val="left" w:pos="805"/>
          <w:tab w:val="left" w:pos="1244"/>
          <w:tab w:val="left" w:pos="1440"/>
          <w:tab w:val="left" w:pos="2022"/>
          <w:tab w:val="left" w:pos="2160"/>
          <w:tab w:val="left" w:pos="2681"/>
          <w:tab w:val="left" w:pos="2880"/>
          <w:tab w:val="left" w:pos="3413"/>
          <w:tab w:val="left" w:pos="3600"/>
        </w:tabs>
        <w:suppressAutoHyphens/>
        <w:rPr>
          <w:rFonts w:ascii="Arial" w:hAnsi="Arial" w:cs="Arial"/>
          <w:spacing w:val="-2"/>
          <w:sz w:val="22"/>
          <w:szCs w:val="22"/>
        </w:rPr>
      </w:pPr>
      <w:r w:rsidRPr="00C8661E">
        <w:rPr>
          <w:rFonts w:ascii="Arial" w:hAnsi="Arial" w:cs="Arial"/>
          <w:b/>
          <w:bCs/>
          <w:sz w:val="22"/>
          <w:szCs w:val="22"/>
        </w:rPr>
        <w:t>For general inquiries, please contact:</w:t>
      </w:r>
    </w:p>
    <w:p w14:paraId="65A11AF0" w14:textId="77777777" w:rsidR="00590540" w:rsidRPr="00C8661E" w:rsidRDefault="00590540" w:rsidP="00A8715C">
      <w:pPr>
        <w:tabs>
          <w:tab w:val="left" w:pos="-720"/>
          <w:tab w:val="left" w:pos="0"/>
          <w:tab w:val="left" w:pos="288"/>
          <w:tab w:val="left" w:pos="439"/>
          <w:tab w:val="left" w:pos="805"/>
          <w:tab w:val="left" w:pos="1244"/>
          <w:tab w:val="left" w:pos="1440"/>
          <w:tab w:val="left" w:pos="2022"/>
          <w:tab w:val="left" w:pos="2160"/>
          <w:tab w:val="left" w:pos="2681"/>
          <w:tab w:val="left" w:pos="2880"/>
          <w:tab w:val="left" w:pos="3413"/>
          <w:tab w:val="left" w:pos="3600"/>
        </w:tabs>
        <w:suppressAutoHyphens/>
        <w:rPr>
          <w:rFonts w:ascii="Arial" w:hAnsi="Arial" w:cs="Arial"/>
          <w:b/>
          <w:spacing w:val="-2"/>
          <w:sz w:val="22"/>
          <w:szCs w:val="22"/>
        </w:rPr>
      </w:pPr>
    </w:p>
    <w:p w14:paraId="6FCCB3C0" w14:textId="2844774A" w:rsidR="00DA0131" w:rsidRPr="00C8661E" w:rsidRDefault="00A8715C" w:rsidP="00A8715C">
      <w:pPr>
        <w:tabs>
          <w:tab w:val="left" w:pos="-720"/>
          <w:tab w:val="left" w:pos="0"/>
          <w:tab w:val="left" w:pos="288"/>
          <w:tab w:val="left" w:pos="439"/>
          <w:tab w:val="left" w:pos="805"/>
          <w:tab w:val="left" w:pos="1244"/>
          <w:tab w:val="left" w:pos="1440"/>
          <w:tab w:val="left" w:pos="2022"/>
          <w:tab w:val="left" w:pos="2160"/>
          <w:tab w:val="left" w:pos="2681"/>
          <w:tab w:val="left" w:pos="2880"/>
          <w:tab w:val="left" w:pos="3413"/>
          <w:tab w:val="left" w:pos="3600"/>
        </w:tabs>
        <w:suppressAutoHyphens/>
        <w:rPr>
          <w:rFonts w:ascii="Arial" w:hAnsi="Arial" w:cs="Arial"/>
          <w:b/>
          <w:spacing w:val="-2"/>
          <w:sz w:val="22"/>
          <w:szCs w:val="22"/>
        </w:rPr>
      </w:pPr>
      <w:r w:rsidRPr="00C8661E">
        <w:rPr>
          <w:rFonts w:ascii="Arial" w:hAnsi="Arial" w:cs="Arial"/>
          <w:b/>
          <w:spacing w:val="-2"/>
          <w:sz w:val="22"/>
          <w:szCs w:val="22"/>
        </w:rPr>
        <w:t xml:space="preserve">Minnesota Department of Health </w:t>
      </w:r>
    </w:p>
    <w:p w14:paraId="1B18CA8F" w14:textId="77777777" w:rsidR="00DA0131" w:rsidRPr="00C8661E" w:rsidRDefault="00A8715C" w:rsidP="00A8715C">
      <w:pPr>
        <w:tabs>
          <w:tab w:val="left" w:pos="-720"/>
          <w:tab w:val="left" w:pos="0"/>
          <w:tab w:val="left" w:pos="288"/>
          <w:tab w:val="left" w:pos="439"/>
          <w:tab w:val="left" w:pos="805"/>
          <w:tab w:val="left" w:pos="1244"/>
          <w:tab w:val="left" w:pos="1440"/>
          <w:tab w:val="left" w:pos="2022"/>
          <w:tab w:val="left" w:pos="2160"/>
          <w:tab w:val="left" w:pos="2681"/>
          <w:tab w:val="left" w:pos="2880"/>
          <w:tab w:val="left" w:pos="3413"/>
          <w:tab w:val="left" w:pos="3600"/>
        </w:tabs>
        <w:suppressAutoHyphens/>
        <w:rPr>
          <w:rFonts w:ascii="Arial" w:hAnsi="Arial" w:cs="Arial"/>
          <w:spacing w:val="-2"/>
          <w:sz w:val="22"/>
          <w:szCs w:val="22"/>
        </w:rPr>
      </w:pPr>
      <w:r w:rsidRPr="00C8661E">
        <w:rPr>
          <w:rFonts w:ascii="Arial" w:hAnsi="Arial" w:cs="Arial"/>
          <w:spacing w:val="-2"/>
          <w:sz w:val="22"/>
          <w:szCs w:val="22"/>
        </w:rPr>
        <w:t xml:space="preserve">Health Regulation Division </w:t>
      </w:r>
    </w:p>
    <w:p w14:paraId="211F8287" w14:textId="77777777" w:rsidR="00DA0131" w:rsidRPr="00C8661E" w:rsidRDefault="00A8715C" w:rsidP="00A8715C">
      <w:pPr>
        <w:tabs>
          <w:tab w:val="left" w:pos="-720"/>
          <w:tab w:val="left" w:pos="0"/>
          <w:tab w:val="left" w:pos="288"/>
          <w:tab w:val="left" w:pos="439"/>
          <w:tab w:val="left" w:pos="805"/>
          <w:tab w:val="left" w:pos="1244"/>
          <w:tab w:val="left" w:pos="1440"/>
          <w:tab w:val="left" w:pos="2022"/>
          <w:tab w:val="left" w:pos="2160"/>
          <w:tab w:val="left" w:pos="2681"/>
          <w:tab w:val="left" w:pos="2880"/>
          <w:tab w:val="left" w:pos="3413"/>
          <w:tab w:val="left" w:pos="3600"/>
        </w:tabs>
        <w:suppressAutoHyphens/>
        <w:rPr>
          <w:rFonts w:ascii="Arial" w:hAnsi="Arial" w:cs="Arial"/>
          <w:spacing w:val="-2"/>
          <w:sz w:val="22"/>
          <w:szCs w:val="22"/>
        </w:rPr>
      </w:pPr>
      <w:r w:rsidRPr="00C8661E">
        <w:rPr>
          <w:rFonts w:ascii="Arial" w:hAnsi="Arial" w:cs="Arial"/>
          <w:spacing w:val="-2"/>
          <w:sz w:val="22"/>
          <w:szCs w:val="22"/>
        </w:rPr>
        <w:t xml:space="preserve">85 E. 7th Place PO Box 64970 </w:t>
      </w:r>
    </w:p>
    <w:p w14:paraId="03FF1A7A" w14:textId="77777777" w:rsidR="00C05B80" w:rsidRPr="00C8661E" w:rsidRDefault="00A8715C" w:rsidP="00A8715C">
      <w:pPr>
        <w:tabs>
          <w:tab w:val="left" w:pos="-720"/>
          <w:tab w:val="left" w:pos="0"/>
          <w:tab w:val="left" w:pos="288"/>
          <w:tab w:val="left" w:pos="439"/>
          <w:tab w:val="left" w:pos="805"/>
          <w:tab w:val="left" w:pos="1244"/>
          <w:tab w:val="left" w:pos="1440"/>
          <w:tab w:val="left" w:pos="2022"/>
          <w:tab w:val="left" w:pos="2160"/>
          <w:tab w:val="left" w:pos="2681"/>
          <w:tab w:val="left" w:pos="2880"/>
          <w:tab w:val="left" w:pos="3413"/>
          <w:tab w:val="left" w:pos="3600"/>
        </w:tabs>
        <w:suppressAutoHyphens/>
        <w:rPr>
          <w:rFonts w:ascii="Arial" w:hAnsi="Arial" w:cs="Arial"/>
          <w:spacing w:val="-2"/>
          <w:sz w:val="22"/>
          <w:szCs w:val="22"/>
        </w:rPr>
      </w:pPr>
      <w:r w:rsidRPr="00C8661E">
        <w:rPr>
          <w:rFonts w:ascii="Arial" w:hAnsi="Arial" w:cs="Arial"/>
          <w:spacing w:val="-2"/>
          <w:sz w:val="22"/>
          <w:szCs w:val="22"/>
        </w:rPr>
        <w:t xml:space="preserve">St. Paul, MN 55164-0970 </w:t>
      </w:r>
    </w:p>
    <w:p w14:paraId="2B7D1D11" w14:textId="77777777" w:rsidR="00C16CC8" w:rsidRDefault="00C16CC8" w:rsidP="00A8715C">
      <w:pPr>
        <w:tabs>
          <w:tab w:val="left" w:pos="-720"/>
          <w:tab w:val="left" w:pos="0"/>
          <w:tab w:val="left" w:pos="288"/>
          <w:tab w:val="left" w:pos="439"/>
          <w:tab w:val="left" w:pos="805"/>
          <w:tab w:val="left" w:pos="1244"/>
          <w:tab w:val="left" w:pos="1440"/>
          <w:tab w:val="left" w:pos="2022"/>
          <w:tab w:val="left" w:pos="2160"/>
          <w:tab w:val="left" w:pos="2681"/>
          <w:tab w:val="left" w:pos="2880"/>
          <w:tab w:val="left" w:pos="3413"/>
          <w:tab w:val="left" w:pos="3600"/>
        </w:tabs>
        <w:suppressAutoHyphens/>
        <w:rPr>
          <w:rFonts w:ascii="Arial" w:hAnsi="Arial" w:cs="Arial"/>
          <w:spacing w:val="-2"/>
          <w:sz w:val="22"/>
          <w:szCs w:val="22"/>
        </w:rPr>
      </w:pPr>
      <w:r w:rsidRPr="00C16CC8">
        <w:rPr>
          <w:rFonts w:ascii="Arial" w:hAnsi="Arial" w:cs="Arial"/>
          <w:b/>
          <w:bCs/>
          <w:spacing w:val="-2"/>
          <w:sz w:val="22"/>
          <w:szCs w:val="22"/>
        </w:rPr>
        <w:t>Phone:</w:t>
      </w:r>
      <w:r>
        <w:rPr>
          <w:rFonts w:ascii="Arial" w:hAnsi="Arial" w:cs="Arial"/>
          <w:spacing w:val="-2"/>
          <w:sz w:val="22"/>
          <w:szCs w:val="22"/>
        </w:rPr>
        <w:t xml:space="preserve"> </w:t>
      </w:r>
      <w:r w:rsidR="00A8715C" w:rsidRPr="00C8661E">
        <w:rPr>
          <w:rFonts w:ascii="Arial" w:hAnsi="Arial" w:cs="Arial"/>
          <w:spacing w:val="-2"/>
          <w:sz w:val="22"/>
          <w:szCs w:val="22"/>
        </w:rPr>
        <w:t xml:space="preserve">651-201-4101 </w:t>
      </w:r>
    </w:p>
    <w:p w14:paraId="50DF3FD2" w14:textId="56308BF1" w:rsidR="00A8715C" w:rsidRPr="00C8661E" w:rsidRDefault="009E5CF3" w:rsidP="00A8715C">
      <w:pPr>
        <w:tabs>
          <w:tab w:val="left" w:pos="-720"/>
          <w:tab w:val="left" w:pos="0"/>
          <w:tab w:val="left" w:pos="288"/>
          <w:tab w:val="left" w:pos="439"/>
          <w:tab w:val="left" w:pos="805"/>
          <w:tab w:val="left" w:pos="1244"/>
          <w:tab w:val="left" w:pos="1440"/>
          <w:tab w:val="left" w:pos="2022"/>
          <w:tab w:val="left" w:pos="2160"/>
          <w:tab w:val="left" w:pos="2681"/>
          <w:tab w:val="left" w:pos="2880"/>
          <w:tab w:val="left" w:pos="3413"/>
          <w:tab w:val="left" w:pos="3600"/>
        </w:tabs>
        <w:suppressAutoHyphens/>
        <w:rPr>
          <w:rStyle w:val="Hyperlink"/>
          <w:rFonts w:ascii="Arial" w:hAnsi="Arial" w:cs="Arial"/>
          <w:spacing w:val="-2"/>
          <w:sz w:val="22"/>
          <w:szCs w:val="22"/>
        </w:rPr>
      </w:pPr>
      <w:hyperlink r:id="rId21" w:history="1">
        <w:r w:rsidR="00C16CC8" w:rsidRPr="00F80FF1">
          <w:rPr>
            <w:rStyle w:val="Hyperlink"/>
            <w:rFonts w:ascii="Arial" w:hAnsi="Arial" w:cs="Arial"/>
            <w:spacing w:val="-2"/>
            <w:sz w:val="22"/>
            <w:szCs w:val="22"/>
          </w:rPr>
          <w:t>www.health.state.mn.us</w:t>
        </w:r>
      </w:hyperlink>
    </w:p>
    <w:p w14:paraId="2FD506BD" w14:textId="51813266" w:rsidR="00C16CC8" w:rsidRDefault="00C16CC8" w:rsidP="00DE7A55">
      <w:pPr>
        <w:tabs>
          <w:tab w:val="left" w:pos="-720"/>
          <w:tab w:val="left" w:pos="0"/>
          <w:tab w:val="left" w:pos="288"/>
          <w:tab w:val="left" w:pos="439"/>
          <w:tab w:val="left" w:pos="805"/>
          <w:tab w:val="left" w:pos="1244"/>
          <w:tab w:val="left" w:pos="1440"/>
          <w:tab w:val="left" w:pos="2022"/>
          <w:tab w:val="left" w:pos="2160"/>
          <w:tab w:val="left" w:pos="2681"/>
          <w:tab w:val="left" w:pos="2880"/>
          <w:tab w:val="left" w:pos="3413"/>
          <w:tab w:val="left" w:pos="3600"/>
        </w:tabs>
        <w:suppressAutoHyphens/>
        <w:rPr>
          <w:rFonts w:ascii="Arial" w:hAnsi="Arial" w:cs="Arial"/>
          <w:spacing w:val="-2"/>
          <w:sz w:val="22"/>
          <w:szCs w:val="22"/>
        </w:rPr>
      </w:pPr>
      <w:r w:rsidRPr="00C16CC8">
        <w:rPr>
          <w:rFonts w:ascii="Arial" w:hAnsi="Arial" w:cs="Arial"/>
          <w:b/>
          <w:bCs/>
          <w:spacing w:val="-2"/>
          <w:sz w:val="22"/>
          <w:szCs w:val="22"/>
        </w:rPr>
        <w:t>Email:</w:t>
      </w:r>
      <w:r>
        <w:rPr>
          <w:rFonts w:ascii="Arial" w:hAnsi="Arial" w:cs="Arial"/>
          <w:spacing w:val="-2"/>
          <w:sz w:val="22"/>
          <w:szCs w:val="22"/>
        </w:rPr>
        <w:t xml:space="preserve"> </w:t>
      </w:r>
      <w:hyperlink r:id="rId22" w:history="1">
        <w:r w:rsidRPr="00F80FF1">
          <w:rPr>
            <w:rStyle w:val="Hyperlink"/>
            <w:rFonts w:ascii="Arial" w:hAnsi="Arial" w:cs="Arial"/>
            <w:spacing w:val="-2"/>
            <w:sz w:val="22"/>
            <w:szCs w:val="22"/>
          </w:rPr>
          <w:t>health.fpc-web@health.state.mn.us</w:t>
        </w:r>
      </w:hyperlink>
      <w:r>
        <w:rPr>
          <w:rFonts w:ascii="Arial" w:hAnsi="Arial" w:cs="Arial"/>
          <w:spacing w:val="-2"/>
          <w:sz w:val="22"/>
          <w:szCs w:val="22"/>
        </w:rPr>
        <w:t xml:space="preserve"> </w:t>
      </w:r>
    </w:p>
    <w:p w14:paraId="7575676E" w14:textId="681C6A29" w:rsidR="00DE7A55" w:rsidRPr="00C8661E" w:rsidRDefault="00DE7A55" w:rsidP="00DE7A55">
      <w:pPr>
        <w:tabs>
          <w:tab w:val="left" w:pos="-720"/>
          <w:tab w:val="left" w:pos="0"/>
          <w:tab w:val="left" w:pos="288"/>
          <w:tab w:val="left" w:pos="439"/>
          <w:tab w:val="left" w:pos="805"/>
          <w:tab w:val="left" w:pos="1244"/>
          <w:tab w:val="left" w:pos="1440"/>
          <w:tab w:val="left" w:pos="2022"/>
          <w:tab w:val="left" w:pos="2160"/>
          <w:tab w:val="left" w:pos="2681"/>
          <w:tab w:val="left" w:pos="2880"/>
          <w:tab w:val="left" w:pos="3413"/>
          <w:tab w:val="left" w:pos="3600"/>
        </w:tabs>
        <w:suppressAutoHyphens/>
        <w:rPr>
          <w:rFonts w:ascii="Arial" w:hAnsi="Arial" w:cs="Arial"/>
          <w:spacing w:val="-2"/>
          <w:sz w:val="22"/>
          <w:szCs w:val="22"/>
        </w:rPr>
      </w:pPr>
      <w:r w:rsidRPr="00C8661E">
        <w:rPr>
          <w:rFonts w:ascii="Arial" w:hAnsi="Arial" w:cs="Arial"/>
          <w:spacing w:val="-2"/>
          <w:sz w:val="22"/>
          <w:szCs w:val="22"/>
        </w:rPr>
        <w:t>Minnesota Department of Health</w:t>
      </w:r>
      <w:r w:rsidR="00C16CC8">
        <w:rPr>
          <w:rFonts w:ascii="Arial" w:hAnsi="Arial" w:cs="Arial"/>
          <w:spacing w:val="-2"/>
          <w:sz w:val="22"/>
          <w:szCs w:val="22"/>
        </w:rPr>
        <w:t xml:space="preserve"> </w:t>
      </w:r>
      <w:r w:rsidRPr="00C8661E">
        <w:rPr>
          <w:rFonts w:ascii="Arial" w:hAnsi="Arial" w:cs="Arial"/>
          <w:spacing w:val="-2"/>
          <w:sz w:val="22"/>
          <w:szCs w:val="22"/>
        </w:rPr>
        <w:t>(</w:t>
      </w:r>
      <w:hyperlink r:id="rId23" w:history="1">
        <w:r w:rsidR="00C16CC8" w:rsidRPr="00F80FF1">
          <w:rPr>
            <w:rStyle w:val="Hyperlink"/>
            <w:rFonts w:ascii="Arial" w:hAnsi="Arial" w:cs="Arial"/>
            <w:spacing w:val="-2"/>
            <w:sz w:val="22"/>
            <w:szCs w:val="22"/>
          </w:rPr>
          <w:t>www.health.state.mn.us</w:t>
        </w:r>
      </w:hyperlink>
      <w:r w:rsidRPr="00C8661E">
        <w:rPr>
          <w:rFonts w:ascii="Arial" w:hAnsi="Arial" w:cs="Arial"/>
          <w:spacing w:val="-2"/>
          <w:sz w:val="22"/>
          <w:szCs w:val="22"/>
        </w:rPr>
        <w:t>)</w:t>
      </w:r>
    </w:p>
    <w:p w14:paraId="1FA03FC5" w14:textId="6CA76DA5" w:rsidR="00DA0131" w:rsidRPr="00C8661E" w:rsidRDefault="00DA0131" w:rsidP="00A8715C">
      <w:pPr>
        <w:tabs>
          <w:tab w:val="left" w:pos="-720"/>
          <w:tab w:val="left" w:pos="0"/>
          <w:tab w:val="left" w:pos="288"/>
          <w:tab w:val="left" w:pos="439"/>
          <w:tab w:val="left" w:pos="805"/>
          <w:tab w:val="left" w:pos="1244"/>
          <w:tab w:val="left" w:pos="1440"/>
          <w:tab w:val="left" w:pos="2022"/>
          <w:tab w:val="left" w:pos="2160"/>
          <w:tab w:val="left" w:pos="2681"/>
          <w:tab w:val="left" w:pos="2880"/>
          <w:tab w:val="left" w:pos="3413"/>
          <w:tab w:val="left" w:pos="3600"/>
        </w:tabs>
        <w:suppressAutoHyphens/>
        <w:rPr>
          <w:rFonts w:ascii="Arial" w:hAnsi="Arial" w:cs="Arial"/>
          <w:spacing w:val="-2"/>
          <w:sz w:val="22"/>
          <w:szCs w:val="22"/>
        </w:rPr>
      </w:pPr>
    </w:p>
    <w:p w14:paraId="4C008A44" w14:textId="77777777" w:rsidR="00C05B80" w:rsidRPr="00A37F51" w:rsidRDefault="00C05B80" w:rsidP="00C05B80">
      <w:pPr>
        <w:tabs>
          <w:tab w:val="left" w:pos="-720"/>
          <w:tab w:val="left" w:pos="0"/>
          <w:tab w:val="left" w:pos="288"/>
          <w:tab w:val="left" w:pos="439"/>
          <w:tab w:val="left" w:pos="805"/>
          <w:tab w:val="left" w:pos="1244"/>
          <w:tab w:val="left" w:pos="1440"/>
          <w:tab w:val="left" w:pos="2022"/>
          <w:tab w:val="left" w:pos="2160"/>
          <w:tab w:val="left" w:pos="2681"/>
          <w:tab w:val="left" w:pos="2880"/>
          <w:tab w:val="left" w:pos="3413"/>
          <w:tab w:val="left" w:pos="3600"/>
        </w:tabs>
        <w:suppressAutoHyphens/>
        <w:rPr>
          <w:rFonts w:ascii="Arial" w:hAnsi="Arial" w:cs="Arial"/>
          <w:spacing w:val="-2"/>
          <w:sz w:val="22"/>
          <w:szCs w:val="22"/>
        </w:rPr>
      </w:pPr>
      <w:r w:rsidRPr="00A37F51">
        <w:rPr>
          <w:rFonts w:ascii="Arial" w:hAnsi="Arial" w:cs="Arial"/>
          <w:spacing w:val="-2"/>
          <w:sz w:val="22"/>
          <w:szCs w:val="22"/>
        </w:rPr>
        <w:t>To be used by Medicare certified providers per Minnesota Statutes, Section 144a.44, Subdivision 1 except language in bold print which represents additional consumer rights under federal law 42CFR 484.50.</w:t>
      </w:r>
    </w:p>
    <w:p w14:paraId="4BC52041" w14:textId="77777777" w:rsidR="00C05B80" w:rsidRPr="00A37F51" w:rsidRDefault="00C05B80" w:rsidP="00C05B80">
      <w:pPr>
        <w:tabs>
          <w:tab w:val="left" w:pos="-720"/>
          <w:tab w:val="left" w:pos="0"/>
          <w:tab w:val="left" w:pos="288"/>
          <w:tab w:val="left" w:pos="439"/>
          <w:tab w:val="left" w:pos="805"/>
          <w:tab w:val="left" w:pos="1244"/>
          <w:tab w:val="left" w:pos="1440"/>
          <w:tab w:val="left" w:pos="2022"/>
          <w:tab w:val="left" w:pos="2160"/>
          <w:tab w:val="left" w:pos="2681"/>
          <w:tab w:val="left" w:pos="2880"/>
          <w:tab w:val="left" w:pos="3413"/>
          <w:tab w:val="left" w:pos="3600"/>
        </w:tabs>
        <w:suppressAutoHyphens/>
        <w:rPr>
          <w:rFonts w:ascii="Arial" w:hAnsi="Arial" w:cs="Arial"/>
          <w:spacing w:val="-2"/>
          <w:sz w:val="22"/>
          <w:szCs w:val="22"/>
        </w:rPr>
      </w:pPr>
    </w:p>
    <w:p w14:paraId="64733760" w14:textId="77777777" w:rsidR="00C05B80" w:rsidRPr="00845D33" w:rsidRDefault="00C05B80" w:rsidP="00C05B80">
      <w:pPr>
        <w:tabs>
          <w:tab w:val="left" w:pos="-720"/>
          <w:tab w:val="left" w:pos="0"/>
          <w:tab w:val="left" w:pos="288"/>
          <w:tab w:val="left" w:pos="439"/>
          <w:tab w:val="left" w:pos="805"/>
          <w:tab w:val="left" w:pos="1244"/>
          <w:tab w:val="left" w:pos="1440"/>
          <w:tab w:val="left" w:pos="2022"/>
          <w:tab w:val="left" w:pos="2160"/>
          <w:tab w:val="left" w:pos="2681"/>
          <w:tab w:val="left" w:pos="2880"/>
          <w:tab w:val="left" w:pos="3413"/>
          <w:tab w:val="left" w:pos="3600"/>
        </w:tabs>
        <w:suppressAutoHyphens/>
        <w:rPr>
          <w:rFonts w:ascii="Arial" w:hAnsi="Arial" w:cs="Arial"/>
          <w:spacing w:val="-2"/>
          <w:sz w:val="20"/>
          <w:szCs w:val="20"/>
        </w:rPr>
      </w:pPr>
      <w:r w:rsidRPr="00A37F51">
        <w:rPr>
          <w:rFonts w:ascii="Arial" w:hAnsi="Arial" w:cs="Arial"/>
          <w:spacing w:val="-2"/>
          <w:sz w:val="22"/>
          <w:szCs w:val="22"/>
        </w:rPr>
        <w:t>The home care provider shall provide the client or the client's representative a written notice of the rights before the date that services are first provided to that client. The provider shall make all reasonable efforts to provide notice of the rights to the client or the client's representative in a language the client or client's representative can understand</w:t>
      </w:r>
      <w:r w:rsidRPr="00845D33">
        <w:rPr>
          <w:rFonts w:ascii="Arial" w:hAnsi="Arial" w:cs="Arial"/>
          <w:spacing w:val="-2"/>
          <w:sz w:val="20"/>
          <w:szCs w:val="20"/>
        </w:rPr>
        <w:t>.</w:t>
      </w:r>
    </w:p>
    <w:p w14:paraId="6E263D0A" w14:textId="33204EF1" w:rsidR="00C05B80" w:rsidRPr="00C8661E" w:rsidRDefault="00C05B80" w:rsidP="00A8715C">
      <w:pPr>
        <w:tabs>
          <w:tab w:val="left" w:pos="-720"/>
          <w:tab w:val="left" w:pos="0"/>
          <w:tab w:val="left" w:pos="288"/>
          <w:tab w:val="left" w:pos="439"/>
          <w:tab w:val="left" w:pos="805"/>
          <w:tab w:val="left" w:pos="1244"/>
          <w:tab w:val="left" w:pos="1440"/>
          <w:tab w:val="left" w:pos="2022"/>
          <w:tab w:val="left" w:pos="2160"/>
          <w:tab w:val="left" w:pos="2681"/>
          <w:tab w:val="left" w:pos="2880"/>
          <w:tab w:val="left" w:pos="3413"/>
          <w:tab w:val="left" w:pos="3600"/>
        </w:tabs>
        <w:suppressAutoHyphens/>
        <w:rPr>
          <w:rFonts w:ascii="Arial" w:hAnsi="Arial" w:cs="Arial"/>
          <w:spacing w:val="-2"/>
          <w:sz w:val="22"/>
          <w:szCs w:val="22"/>
        </w:rPr>
      </w:pPr>
    </w:p>
    <w:p w14:paraId="76D22C77" w14:textId="77777777" w:rsidR="00C05B80" w:rsidRPr="00C8661E" w:rsidRDefault="00C05B80" w:rsidP="00A8715C">
      <w:pPr>
        <w:tabs>
          <w:tab w:val="left" w:pos="-720"/>
          <w:tab w:val="left" w:pos="0"/>
          <w:tab w:val="left" w:pos="288"/>
          <w:tab w:val="left" w:pos="439"/>
          <w:tab w:val="left" w:pos="805"/>
          <w:tab w:val="left" w:pos="1244"/>
          <w:tab w:val="left" w:pos="1440"/>
          <w:tab w:val="left" w:pos="2022"/>
          <w:tab w:val="left" w:pos="2160"/>
          <w:tab w:val="left" w:pos="2681"/>
          <w:tab w:val="left" w:pos="2880"/>
          <w:tab w:val="left" w:pos="3413"/>
          <w:tab w:val="left" w:pos="3600"/>
        </w:tabs>
        <w:suppressAutoHyphens/>
        <w:rPr>
          <w:rFonts w:ascii="Arial" w:hAnsi="Arial" w:cs="Arial"/>
          <w:b/>
          <w:bCs/>
          <w:spacing w:val="-2"/>
          <w:sz w:val="22"/>
          <w:szCs w:val="22"/>
        </w:rPr>
      </w:pPr>
      <w:r w:rsidRPr="00C8661E">
        <w:rPr>
          <w:rFonts w:ascii="Arial" w:hAnsi="Arial" w:cs="Arial"/>
          <w:b/>
          <w:bCs/>
          <w:spacing w:val="-2"/>
          <w:sz w:val="22"/>
          <w:szCs w:val="22"/>
        </w:rPr>
        <w:t xml:space="preserve">Minnesota Department of Health </w:t>
      </w:r>
    </w:p>
    <w:p w14:paraId="4F9541EB" w14:textId="77777777" w:rsidR="00C05B80" w:rsidRPr="00C8661E" w:rsidRDefault="00C05B80" w:rsidP="00A8715C">
      <w:pPr>
        <w:tabs>
          <w:tab w:val="left" w:pos="-720"/>
          <w:tab w:val="left" w:pos="0"/>
          <w:tab w:val="left" w:pos="288"/>
          <w:tab w:val="left" w:pos="439"/>
          <w:tab w:val="left" w:pos="805"/>
          <w:tab w:val="left" w:pos="1244"/>
          <w:tab w:val="left" w:pos="1440"/>
          <w:tab w:val="left" w:pos="2022"/>
          <w:tab w:val="left" w:pos="2160"/>
          <w:tab w:val="left" w:pos="2681"/>
          <w:tab w:val="left" w:pos="2880"/>
          <w:tab w:val="left" w:pos="3413"/>
          <w:tab w:val="left" w:pos="3600"/>
        </w:tabs>
        <w:suppressAutoHyphens/>
        <w:rPr>
          <w:rFonts w:ascii="Arial" w:hAnsi="Arial" w:cs="Arial"/>
          <w:spacing w:val="-2"/>
          <w:sz w:val="22"/>
          <w:szCs w:val="22"/>
        </w:rPr>
      </w:pPr>
      <w:r w:rsidRPr="00C8661E">
        <w:rPr>
          <w:rFonts w:ascii="Arial" w:hAnsi="Arial" w:cs="Arial"/>
          <w:spacing w:val="-2"/>
          <w:sz w:val="22"/>
          <w:szCs w:val="22"/>
        </w:rPr>
        <w:t xml:space="preserve">Health Regulation Division </w:t>
      </w:r>
    </w:p>
    <w:p w14:paraId="15D52A1D" w14:textId="77777777" w:rsidR="00C16CC8" w:rsidRDefault="00C05B80" w:rsidP="00A8715C">
      <w:pPr>
        <w:tabs>
          <w:tab w:val="left" w:pos="-720"/>
          <w:tab w:val="left" w:pos="0"/>
          <w:tab w:val="left" w:pos="288"/>
          <w:tab w:val="left" w:pos="439"/>
          <w:tab w:val="left" w:pos="805"/>
          <w:tab w:val="left" w:pos="1244"/>
          <w:tab w:val="left" w:pos="1440"/>
          <w:tab w:val="left" w:pos="2022"/>
          <w:tab w:val="left" w:pos="2160"/>
          <w:tab w:val="left" w:pos="2681"/>
          <w:tab w:val="left" w:pos="2880"/>
          <w:tab w:val="left" w:pos="3413"/>
          <w:tab w:val="left" w:pos="3600"/>
        </w:tabs>
        <w:suppressAutoHyphens/>
        <w:rPr>
          <w:rFonts w:ascii="Arial" w:hAnsi="Arial" w:cs="Arial"/>
          <w:spacing w:val="-2"/>
          <w:sz w:val="22"/>
          <w:szCs w:val="22"/>
        </w:rPr>
      </w:pPr>
      <w:r w:rsidRPr="00C8661E">
        <w:rPr>
          <w:rFonts w:ascii="Arial" w:hAnsi="Arial" w:cs="Arial"/>
          <w:spacing w:val="-2"/>
          <w:sz w:val="22"/>
          <w:szCs w:val="22"/>
        </w:rPr>
        <w:t xml:space="preserve">P.O. Box 64900 </w:t>
      </w:r>
    </w:p>
    <w:p w14:paraId="5AD6EB4C" w14:textId="25219EC8" w:rsidR="00C05B80" w:rsidRPr="00C8661E" w:rsidRDefault="00C05B80" w:rsidP="00A8715C">
      <w:pPr>
        <w:tabs>
          <w:tab w:val="left" w:pos="-720"/>
          <w:tab w:val="left" w:pos="0"/>
          <w:tab w:val="left" w:pos="288"/>
          <w:tab w:val="left" w:pos="439"/>
          <w:tab w:val="left" w:pos="805"/>
          <w:tab w:val="left" w:pos="1244"/>
          <w:tab w:val="left" w:pos="1440"/>
          <w:tab w:val="left" w:pos="2022"/>
          <w:tab w:val="left" w:pos="2160"/>
          <w:tab w:val="left" w:pos="2681"/>
          <w:tab w:val="left" w:pos="2880"/>
          <w:tab w:val="left" w:pos="3413"/>
          <w:tab w:val="left" w:pos="3600"/>
        </w:tabs>
        <w:suppressAutoHyphens/>
        <w:rPr>
          <w:rFonts w:ascii="Arial" w:hAnsi="Arial" w:cs="Arial"/>
          <w:spacing w:val="-2"/>
          <w:sz w:val="22"/>
          <w:szCs w:val="22"/>
        </w:rPr>
      </w:pPr>
      <w:r w:rsidRPr="00C8661E">
        <w:rPr>
          <w:rFonts w:ascii="Arial" w:hAnsi="Arial" w:cs="Arial"/>
          <w:spacing w:val="-2"/>
          <w:sz w:val="22"/>
          <w:szCs w:val="22"/>
        </w:rPr>
        <w:t xml:space="preserve">St. Paul, Minnesota 55164-0900 </w:t>
      </w:r>
    </w:p>
    <w:p w14:paraId="4CDEC107" w14:textId="3BA10F55" w:rsidR="00C05B80" w:rsidRPr="00C8661E" w:rsidRDefault="00C16CC8" w:rsidP="00A8715C">
      <w:pPr>
        <w:tabs>
          <w:tab w:val="left" w:pos="-720"/>
          <w:tab w:val="left" w:pos="0"/>
          <w:tab w:val="left" w:pos="288"/>
          <w:tab w:val="left" w:pos="439"/>
          <w:tab w:val="left" w:pos="805"/>
          <w:tab w:val="left" w:pos="1244"/>
          <w:tab w:val="left" w:pos="1440"/>
          <w:tab w:val="left" w:pos="2022"/>
          <w:tab w:val="left" w:pos="2160"/>
          <w:tab w:val="left" w:pos="2681"/>
          <w:tab w:val="left" w:pos="2880"/>
          <w:tab w:val="left" w:pos="3413"/>
          <w:tab w:val="left" w:pos="3600"/>
        </w:tabs>
        <w:suppressAutoHyphens/>
        <w:rPr>
          <w:rFonts w:ascii="Arial" w:hAnsi="Arial" w:cs="Arial"/>
          <w:spacing w:val="-2"/>
          <w:sz w:val="22"/>
          <w:szCs w:val="22"/>
        </w:rPr>
      </w:pPr>
      <w:r w:rsidRPr="00C16CC8">
        <w:rPr>
          <w:rFonts w:ascii="Arial" w:hAnsi="Arial" w:cs="Arial"/>
          <w:b/>
          <w:bCs/>
          <w:spacing w:val="-2"/>
          <w:sz w:val="22"/>
          <w:szCs w:val="22"/>
        </w:rPr>
        <w:t>Phone:</w:t>
      </w:r>
      <w:r>
        <w:rPr>
          <w:rFonts w:ascii="Arial" w:hAnsi="Arial" w:cs="Arial"/>
          <w:spacing w:val="-2"/>
          <w:sz w:val="22"/>
          <w:szCs w:val="22"/>
        </w:rPr>
        <w:t xml:space="preserve"> </w:t>
      </w:r>
      <w:r w:rsidR="00C05B80" w:rsidRPr="00C8661E">
        <w:rPr>
          <w:rFonts w:ascii="Arial" w:hAnsi="Arial" w:cs="Arial"/>
          <w:spacing w:val="-2"/>
          <w:sz w:val="22"/>
          <w:szCs w:val="22"/>
        </w:rPr>
        <w:t xml:space="preserve">651-201-4101 </w:t>
      </w:r>
    </w:p>
    <w:p w14:paraId="7981510F" w14:textId="125B97C6" w:rsidR="00C05B80" w:rsidRPr="00C8661E" w:rsidRDefault="00A37F51" w:rsidP="00A8715C">
      <w:pPr>
        <w:tabs>
          <w:tab w:val="left" w:pos="-720"/>
          <w:tab w:val="left" w:pos="0"/>
          <w:tab w:val="left" w:pos="288"/>
          <w:tab w:val="left" w:pos="439"/>
          <w:tab w:val="left" w:pos="805"/>
          <w:tab w:val="left" w:pos="1244"/>
          <w:tab w:val="left" w:pos="1440"/>
          <w:tab w:val="left" w:pos="2022"/>
          <w:tab w:val="left" w:pos="2160"/>
          <w:tab w:val="left" w:pos="2681"/>
          <w:tab w:val="left" w:pos="2880"/>
          <w:tab w:val="left" w:pos="3413"/>
          <w:tab w:val="left" w:pos="3600"/>
        </w:tabs>
        <w:suppressAutoHyphens/>
        <w:rPr>
          <w:rFonts w:ascii="Arial" w:hAnsi="Arial" w:cs="Arial"/>
          <w:spacing w:val="-2"/>
          <w:sz w:val="22"/>
          <w:szCs w:val="22"/>
        </w:rPr>
      </w:pPr>
      <w:r w:rsidRPr="00A37F51">
        <w:rPr>
          <w:b/>
          <w:bCs/>
        </w:rPr>
        <w:t>Email:</w:t>
      </w:r>
      <w:r>
        <w:t xml:space="preserve"> </w:t>
      </w:r>
      <w:hyperlink r:id="rId24" w:history="1">
        <w:r w:rsidRPr="00F80FF1">
          <w:rPr>
            <w:rStyle w:val="Hyperlink"/>
            <w:rFonts w:ascii="Arial" w:hAnsi="Arial" w:cs="Arial"/>
            <w:spacing w:val="-2"/>
            <w:sz w:val="22"/>
            <w:szCs w:val="22"/>
          </w:rPr>
          <w:t>health.fpc-licensing@state.mn.us</w:t>
        </w:r>
      </w:hyperlink>
    </w:p>
    <w:p w14:paraId="3DD75107" w14:textId="77777777" w:rsidR="00C05B80" w:rsidRPr="00C8661E" w:rsidRDefault="00C05B80" w:rsidP="00A8715C">
      <w:pPr>
        <w:tabs>
          <w:tab w:val="left" w:pos="-720"/>
          <w:tab w:val="left" w:pos="0"/>
          <w:tab w:val="left" w:pos="288"/>
          <w:tab w:val="left" w:pos="439"/>
          <w:tab w:val="left" w:pos="805"/>
          <w:tab w:val="left" w:pos="1244"/>
          <w:tab w:val="left" w:pos="1440"/>
          <w:tab w:val="left" w:pos="2022"/>
          <w:tab w:val="left" w:pos="2160"/>
          <w:tab w:val="left" w:pos="2681"/>
          <w:tab w:val="left" w:pos="2880"/>
          <w:tab w:val="left" w:pos="3413"/>
          <w:tab w:val="left" w:pos="3600"/>
        </w:tabs>
        <w:suppressAutoHyphens/>
        <w:rPr>
          <w:rFonts w:ascii="Arial" w:hAnsi="Arial" w:cs="Arial"/>
          <w:spacing w:val="-2"/>
          <w:sz w:val="22"/>
          <w:szCs w:val="22"/>
        </w:rPr>
      </w:pPr>
    </w:p>
    <w:p w14:paraId="61BB324B" w14:textId="0ED65FDE" w:rsidR="00A8715C" w:rsidRPr="00C8661E" w:rsidRDefault="00A8715C" w:rsidP="00A8715C">
      <w:pPr>
        <w:tabs>
          <w:tab w:val="left" w:pos="-720"/>
          <w:tab w:val="left" w:pos="0"/>
          <w:tab w:val="left" w:pos="288"/>
          <w:tab w:val="left" w:pos="439"/>
          <w:tab w:val="left" w:pos="805"/>
          <w:tab w:val="left" w:pos="1244"/>
          <w:tab w:val="left" w:pos="1440"/>
          <w:tab w:val="left" w:pos="2022"/>
          <w:tab w:val="left" w:pos="2160"/>
          <w:tab w:val="left" w:pos="2681"/>
          <w:tab w:val="left" w:pos="2880"/>
          <w:tab w:val="left" w:pos="3413"/>
          <w:tab w:val="left" w:pos="3600"/>
        </w:tabs>
        <w:suppressAutoHyphens/>
        <w:rPr>
          <w:rFonts w:ascii="Arial" w:hAnsi="Arial" w:cs="Arial"/>
          <w:spacing w:val="-2"/>
          <w:sz w:val="22"/>
          <w:szCs w:val="22"/>
        </w:rPr>
      </w:pPr>
      <w:r w:rsidRPr="00C8661E">
        <w:rPr>
          <w:rFonts w:ascii="Arial" w:hAnsi="Arial" w:cs="Arial"/>
          <w:spacing w:val="-2"/>
          <w:sz w:val="22"/>
          <w:szCs w:val="22"/>
        </w:rPr>
        <w:t>Rev</w:t>
      </w:r>
      <w:r w:rsidR="007242E0" w:rsidRPr="00C8661E">
        <w:rPr>
          <w:rFonts w:ascii="Arial" w:hAnsi="Arial" w:cs="Arial"/>
          <w:spacing w:val="-2"/>
          <w:sz w:val="22"/>
          <w:szCs w:val="22"/>
        </w:rPr>
        <w:t>ised</w:t>
      </w:r>
      <w:r w:rsidRPr="00C8661E">
        <w:rPr>
          <w:rFonts w:ascii="Arial" w:hAnsi="Arial" w:cs="Arial"/>
          <w:spacing w:val="-2"/>
          <w:sz w:val="22"/>
          <w:szCs w:val="22"/>
        </w:rPr>
        <w:t xml:space="preserve"> </w:t>
      </w:r>
      <w:r w:rsidR="007242E0" w:rsidRPr="00C8661E">
        <w:rPr>
          <w:rFonts w:ascii="Arial" w:hAnsi="Arial" w:cs="Arial"/>
          <w:spacing w:val="-2"/>
          <w:sz w:val="22"/>
          <w:szCs w:val="22"/>
        </w:rPr>
        <w:t>November 2019</w:t>
      </w:r>
    </w:p>
    <w:p w14:paraId="65855D42" w14:textId="77777777" w:rsidR="00A8715C" w:rsidRPr="00C8661E" w:rsidRDefault="00A8715C" w:rsidP="00A8715C">
      <w:pPr>
        <w:tabs>
          <w:tab w:val="left" w:pos="-720"/>
          <w:tab w:val="left" w:pos="0"/>
          <w:tab w:val="left" w:pos="288"/>
          <w:tab w:val="left" w:pos="439"/>
          <w:tab w:val="left" w:pos="805"/>
          <w:tab w:val="left" w:pos="1244"/>
          <w:tab w:val="left" w:pos="1440"/>
          <w:tab w:val="left" w:pos="2022"/>
          <w:tab w:val="left" w:pos="2160"/>
          <w:tab w:val="left" w:pos="2681"/>
          <w:tab w:val="left" w:pos="2880"/>
          <w:tab w:val="left" w:pos="3413"/>
          <w:tab w:val="left" w:pos="3600"/>
        </w:tabs>
        <w:suppressAutoHyphens/>
        <w:rPr>
          <w:rFonts w:ascii="Arial" w:hAnsi="Arial" w:cs="Arial"/>
          <w:spacing w:val="-2"/>
          <w:sz w:val="22"/>
          <w:szCs w:val="22"/>
        </w:rPr>
        <w:sectPr w:rsidR="00A8715C" w:rsidRPr="00C8661E" w:rsidSect="008F7128">
          <w:headerReference w:type="default" r:id="rId25"/>
          <w:headerReference w:type="first" r:id="rId26"/>
          <w:type w:val="nextColumn"/>
          <w:pgSz w:w="12240" w:h="15840"/>
          <w:pgMar w:top="1008" w:right="432" w:bottom="432" w:left="432" w:header="720" w:footer="432" w:gutter="0"/>
          <w:cols w:num="2" w:space="720"/>
          <w:noEndnote/>
          <w:titlePg/>
          <w:docGrid w:linePitch="326"/>
        </w:sectPr>
      </w:pPr>
      <w:r w:rsidRPr="00C8661E">
        <w:rPr>
          <w:rFonts w:ascii="Arial" w:hAnsi="Arial" w:cs="Arial"/>
          <w:spacing w:val="-2"/>
          <w:sz w:val="22"/>
          <w:szCs w:val="22"/>
        </w:rPr>
        <w:t>To obtain this information in a different format, call: 651-201-4101.</w:t>
      </w:r>
    </w:p>
    <w:tbl>
      <w:tblPr>
        <w:tblStyle w:val="TableGrid"/>
        <w:tblW w:w="11250" w:type="dxa"/>
        <w:tblInd w:w="-522" w:type="dxa"/>
        <w:tblLook w:val="04A0" w:firstRow="1" w:lastRow="0" w:firstColumn="1" w:lastColumn="0" w:noHBand="0" w:noVBand="1"/>
      </w:tblPr>
      <w:tblGrid>
        <w:gridCol w:w="5850"/>
        <w:gridCol w:w="5400"/>
      </w:tblGrid>
      <w:tr w:rsidR="00C14105" w:rsidRPr="00C8661E" w14:paraId="194A9E67" w14:textId="77777777" w:rsidTr="00755B08">
        <w:tc>
          <w:tcPr>
            <w:tcW w:w="11250" w:type="dxa"/>
            <w:gridSpan w:val="2"/>
          </w:tcPr>
          <w:p w14:paraId="61576C09" w14:textId="574DCB80" w:rsidR="0056796C" w:rsidRPr="00C8661E" w:rsidRDefault="0056796C" w:rsidP="008577F0">
            <w:pPr>
              <w:tabs>
                <w:tab w:val="left" w:pos="-720"/>
                <w:tab w:val="left" w:pos="0"/>
                <w:tab w:val="left" w:pos="288"/>
                <w:tab w:val="left" w:pos="439"/>
                <w:tab w:val="left" w:pos="805"/>
                <w:tab w:val="left" w:pos="1244"/>
                <w:tab w:val="left" w:pos="1440"/>
                <w:tab w:val="left" w:pos="2022"/>
                <w:tab w:val="left" w:pos="2160"/>
                <w:tab w:val="left" w:pos="2681"/>
                <w:tab w:val="left" w:pos="2880"/>
                <w:tab w:val="left" w:pos="3413"/>
                <w:tab w:val="left" w:pos="3600"/>
              </w:tabs>
              <w:suppressAutoHyphens/>
              <w:jc w:val="both"/>
              <w:rPr>
                <w:rFonts w:ascii="Arial" w:hAnsi="Arial" w:cs="Arial"/>
                <w:b/>
                <w:i/>
                <w:color w:val="333333"/>
                <w:sz w:val="22"/>
                <w:szCs w:val="22"/>
              </w:rPr>
            </w:pPr>
            <w:r w:rsidRPr="00053948">
              <w:rPr>
                <w:rFonts w:ascii="Arial" w:hAnsi="Arial" w:cs="Arial"/>
                <w:b/>
                <w:i/>
                <w:color w:val="333333"/>
                <w:sz w:val="36"/>
                <w:szCs w:val="36"/>
              </w:rPr>
              <w:lastRenderedPageBreak/>
              <w:t>Interpretation and enforcement of rights</w:t>
            </w:r>
          </w:p>
          <w:p w14:paraId="71D87D44" w14:textId="253AFA77" w:rsidR="00C14105" w:rsidRPr="00C8661E" w:rsidRDefault="0056796C" w:rsidP="008577F0">
            <w:pPr>
              <w:tabs>
                <w:tab w:val="left" w:pos="-720"/>
                <w:tab w:val="left" w:pos="0"/>
                <w:tab w:val="left" w:pos="288"/>
                <w:tab w:val="left" w:pos="439"/>
                <w:tab w:val="left" w:pos="805"/>
                <w:tab w:val="left" w:pos="1244"/>
                <w:tab w:val="left" w:pos="1440"/>
                <w:tab w:val="left" w:pos="2022"/>
                <w:tab w:val="left" w:pos="2160"/>
                <w:tab w:val="left" w:pos="2681"/>
                <w:tab w:val="left" w:pos="2880"/>
                <w:tab w:val="left" w:pos="3413"/>
                <w:tab w:val="left" w:pos="3600"/>
              </w:tabs>
              <w:suppressAutoHyphens/>
              <w:jc w:val="both"/>
              <w:rPr>
                <w:rFonts w:ascii="Arial" w:hAnsi="Arial" w:cs="Arial"/>
                <w:i/>
                <w:color w:val="333333"/>
                <w:sz w:val="22"/>
                <w:szCs w:val="22"/>
              </w:rPr>
            </w:pPr>
            <w:r w:rsidRPr="00C8661E">
              <w:rPr>
                <w:rFonts w:ascii="Arial" w:hAnsi="Arial" w:cs="Arial"/>
                <w:i/>
                <w:color w:val="333333"/>
                <w:sz w:val="22"/>
                <w:szCs w:val="22"/>
              </w:rPr>
              <w:t xml:space="preserve">These rights are established for the benefit of clients who receive home care services. </w:t>
            </w:r>
            <w:r w:rsidRPr="00C8661E">
              <w:rPr>
                <w:rFonts w:ascii="Arial" w:hAnsi="Arial" w:cs="Arial"/>
                <w:b/>
                <w:bCs/>
                <w:i/>
                <w:color w:val="333333"/>
                <w:sz w:val="22"/>
                <w:szCs w:val="22"/>
              </w:rPr>
              <w:t>All home care providers</w:t>
            </w:r>
            <w:r w:rsidR="00053948">
              <w:rPr>
                <w:rFonts w:ascii="Arial" w:hAnsi="Arial" w:cs="Arial"/>
                <w:b/>
                <w:bCs/>
                <w:i/>
                <w:color w:val="333333"/>
                <w:sz w:val="22"/>
                <w:szCs w:val="22"/>
              </w:rPr>
              <w:t xml:space="preserve"> </w:t>
            </w:r>
            <w:r w:rsidRPr="00C8661E">
              <w:rPr>
                <w:rFonts w:ascii="Arial" w:hAnsi="Arial" w:cs="Arial"/>
                <w:b/>
                <w:bCs/>
                <w:i/>
                <w:color w:val="333333"/>
                <w:sz w:val="22"/>
                <w:szCs w:val="22"/>
              </w:rPr>
              <w:t xml:space="preserve">must comply with </w:t>
            </w:r>
            <w:r w:rsidR="00053948">
              <w:rPr>
                <w:rFonts w:ascii="Arial" w:hAnsi="Arial" w:cs="Arial"/>
                <w:b/>
                <w:bCs/>
                <w:i/>
                <w:color w:val="333333"/>
                <w:sz w:val="22"/>
                <w:szCs w:val="22"/>
              </w:rPr>
              <w:t>these rights</w:t>
            </w:r>
            <w:r w:rsidRPr="00C8661E">
              <w:rPr>
                <w:rFonts w:ascii="Arial" w:hAnsi="Arial" w:cs="Arial"/>
                <w:b/>
                <w:bCs/>
                <w:i/>
                <w:color w:val="333333"/>
                <w:sz w:val="22"/>
                <w:szCs w:val="22"/>
              </w:rPr>
              <w:t>.</w:t>
            </w:r>
            <w:r w:rsidRPr="00C8661E">
              <w:rPr>
                <w:rFonts w:ascii="Arial" w:hAnsi="Arial" w:cs="Arial"/>
                <w:i/>
                <w:color w:val="333333"/>
                <w:sz w:val="22"/>
                <w:szCs w:val="22"/>
              </w:rPr>
              <w:t xml:space="preserve"> The commissioner shall enforce this. A home care provider may</w:t>
            </w:r>
            <w:r w:rsidRPr="00C8661E">
              <w:rPr>
                <w:i/>
                <w:sz w:val="22"/>
                <w:szCs w:val="22"/>
              </w:rPr>
              <w:t xml:space="preserve"> </w:t>
            </w:r>
            <w:r w:rsidRPr="00C8661E">
              <w:rPr>
                <w:rFonts w:ascii="Arial" w:hAnsi="Arial" w:cs="Arial"/>
                <w:i/>
                <w:color w:val="333333"/>
                <w:sz w:val="22"/>
                <w:szCs w:val="22"/>
              </w:rPr>
              <w:t xml:space="preserve">not request or require a client to surrender any of these rights as a condition of receiving services. This statement of rights does not replace or diminish other rights and liberties that may exist relative to clients receiving home care services, persons providing home care services, or </w:t>
            </w:r>
            <w:r w:rsidR="00053948">
              <w:rPr>
                <w:rFonts w:ascii="Arial" w:hAnsi="Arial" w:cs="Arial"/>
                <w:i/>
                <w:color w:val="333333"/>
                <w:sz w:val="22"/>
                <w:szCs w:val="22"/>
              </w:rPr>
              <w:t xml:space="preserve">licensed home care </w:t>
            </w:r>
            <w:r w:rsidRPr="00C8661E">
              <w:rPr>
                <w:rFonts w:ascii="Arial" w:hAnsi="Arial" w:cs="Arial"/>
                <w:i/>
                <w:color w:val="333333"/>
                <w:sz w:val="22"/>
                <w:szCs w:val="22"/>
              </w:rPr>
              <w:t>providers</w:t>
            </w:r>
            <w:r w:rsidR="00053948">
              <w:rPr>
                <w:rFonts w:ascii="Arial" w:hAnsi="Arial" w:cs="Arial"/>
                <w:i/>
                <w:color w:val="333333"/>
                <w:sz w:val="22"/>
                <w:szCs w:val="22"/>
              </w:rPr>
              <w:t>.</w:t>
            </w:r>
          </w:p>
        </w:tc>
      </w:tr>
      <w:tr w:rsidR="00C14105" w:rsidRPr="00C8661E" w14:paraId="2B7352A0" w14:textId="77777777" w:rsidTr="00755B08">
        <w:tc>
          <w:tcPr>
            <w:tcW w:w="11250" w:type="dxa"/>
            <w:gridSpan w:val="2"/>
          </w:tcPr>
          <w:p w14:paraId="5EABA344" w14:textId="77777777" w:rsidR="002B4B4A" w:rsidRPr="00C8661E" w:rsidRDefault="002B4B4A" w:rsidP="008577F0">
            <w:pPr>
              <w:tabs>
                <w:tab w:val="left" w:pos="-720"/>
                <w:tab w:val="left" w:pos="0"/>
                <w:tab w:val="left" w:pos="288"/>
                <w:tab w:val="left" w:pos="439"/>
                <w:tab w:val="left" w:pos="805"/>
                <w:tab w:val="left" w:pos="1244"/>
                <w:tab w:val="left" w:pos="1440"/>
                <w:tab w:val="left" w:pos="2022"/>
                <w:tab w:val="left" w:pos="2160"/>
                <w:tab w:val="left" w:pos="2681"/>
                <w:tab w:val="left" w:pos="2880"/>
                <w:tab w:val="left" w:pos="3413"/>
                <w:tab w:val="left" w:pos="3600"/>
              </w:tabs>
              <w:suppressAutoHyphens/>
              <w:rPr>
                <w:rFonts w:ascii="Arial" w:hAnsi="Arial" w:cs="Arial"/>
                <w:b/>
                <w:spacing w:val="-2"/>
                <w:sz w:val="22"/>
                <w:szCs w:val="22"/>
              </w:rPr>
            </w:pPr>
          </w:p>
          <w:p w14:paraId="79A35D56" w14:textId="77777777" w:rsidR="008103F0" w:rsidRPr="00C8661E" w:rsidRDefault="008103F0" w:rsidP="008577F0">
            <w:pPr>
              <w:tabs>
                <w:tab w:val="left" w:pos="-720"/>
                <w:tab w:val="left" w:pos="0"/>
                <w:tab w:val="left" w:pos="288"/>
                <w:tab w:val="left" w:pos="439"/>
                <w:tab w:val="left" w:pos="805"/>
                <w:tab w:val="left" w:pos="1244"/>
                <w:tab w:val="left" w:pos="1440"/>
                <w:tab w:val="left" w:pos="2022"/>
                <w:tab w:val="left" w:pos="2160"/>
                <w:tab w:val="left" w:pos="2681"/>
                <w:tab w:val="left" w:pos="2880"/>
                <w:tab w:val="left" w:pos="3413"/>
                <w:tab w:val="left" w:pos="3600"/>
              </w:tabs>
              <w:suppressAutoHyphens/>
              <w:rPr>
                <w:rFonts w:ascii="Arial" w:hAnsi="Arial" w:cs="Arial"/>
                <w:spacing w:val="-2"/>
                <w:sz w:val="22"/>
                <w:szCs w:val="22"/>
              </w:rPr>
            </w:pPr>
            <w:r w:rsidRPr="00C8661E">
              <w:rPr>
                <w:rFonts w:ascii="Arial" w:hAnsi="Arial" w:cs="Arial"/>
                <w:b/>
                <w:spacing w:val="-2"/>
                <w:sz w:val="22"/>
                <w:szCs w:val="22"/>
              </w:rPr>
              <w:t>Licensee Name:</w:t>
            </w:r>
            <w:r w:rsidRPr="00C8661E">
              <w:rPr>
                <w:rFonts w:ascii="Arial" w:hAnsi="Arial" w:cs="Arial"/>
                <w:spacing w:val="-2"/>
                <w:sz w:val="22"/>
                <w:szCs w:val="22"/>
              </w:rPr>
              <w:t xml:space="preserve"> Divine HealthCare Network</w:t>
            </w:r>
          </w:p>
          <w:p w14:paraId="0B40B331" w14:textId="6E2C3D60" w:rsidR="00DE2FEA" w:rsidRPr="00C8661E" w:rsidRDefault="00742E6A" w:rsidP="008577F0">
            <w:pPr>
              <w:tabs>
                <w:tab w:val="left" w:pos="-720"/>
                <w:tab w:val="left" w:pos="0"/>
                <w:tab w:val="left" w:pos="288"/>
                <w:tab w:val="left" w:pos="439"/>
                <w:tab w:val="left" w:pos="805"/>
                <w:tab w:val="left" w:pos="1244"/>
                <w:tab w:val="left" w:pos="1440"/>
                <w:tab w:val="left" w:pos="2022"/>
                <w:tab w:val="left" w:pos="2160"/>
                <w:tab w:val="left" w:pos="2681"/>
                <w:tab w:val="left" w:pos="2880"/>
                <w:tab w:val="left" w:pos="3413"/>
                <w:tab w:val="left" w:pos="3600"/>
              </w:tabs>
              <w:suppressAutoHyphens/>
              <w:rPr>
                <w:rFonts w:ascii="Arial" w:hAnsi="Arial" w:cs="Arial"/>
                <w:b/>
                <w:spacing w:val="-2"/>
                <w:sz w:val="22"/>
                <w:szCs w:val="22"/>
              </w:rPr>
            </w:pPr>
            <w:r w:rsidRPr="00C8661E">
              <w:rPr>
                <w:rFonts w:ascii="Arial" w:hAnsi="Arial" w:cs="Arial"/>
                <w:b/>
                <w:noProof/>
                <w:spacing w:val="-2"/>
                <w:sz w:val="22"/>
                <w:szCs w:val="22"/>
              </w:rPr>
              <mc:AlternateContent>
                <mc:Choice Requires="wps">
                  <w:drawing>
                    <wp:anchor distT="0" distB="0" distL="114300" distR="114300" simplePos="0" relativeHeight="251687424" behindDoc="0" locked="0" layoutInCell="1" allowOverlap="1" wp14:anchorId="28F0ED4B" wp14:editId="66232AC2">
                      <wp:simplePos x="0" y="0"/>
                      <wp:positionH relativeFrom="column">
                        <wp:posOffset>1045845</wp:posOffset>
                      </wp:positionH>
                      <wp:positionV relativeFrom="paragraph">
                        <wp:posOffset>-7620</wp:posOffset>
                      </wp:positionV>
                      <wp:extent cx="3238500" cy="0"/>
                      <wp:effectExtent l="9525" t="10795" r="9525" b="8255"/>
                      <wp:wrapNone/>
                      <wp:docPr id="12"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58466A" id="_x0000_t32" coordsize="21600,21600" o:spt="32" o:oned="t" path="m,l21600,21600e" filled="f">
                      <v:path arrowok="t" fillok="f" o:connecttype="none"/>
                      <o:lock v:ext="edit" shapetype="t"/>
                    </v:shapetype>
                    <v:shape id="AutoShape 45" o:spid="_x0000_s1026" type="#_x0000_t32" style="position:absolute;margin-left:82.35pt;margin-top:-.6pt;width:255pt;height:0;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"/>
                  </w:pict>
                </mc:Fallback>
              </mc:AlternateContent>
            </w:r>
          </w:p>
          <w:p w14:paraId="4C271785" w14:textId="77777777" w:rsidR="008103F0" w:rsidRPr="00C8661E" w:rsidRDefault="008103F0" w:rsidP="008577F0">
            <w:pPr>
              <w:tabs>
                <w:tab w:val="left" w:pos="-720"/>
                <w:tab w:val="left" w:pos="0"/>
                <w:tab w:val="left" w:pos="288"/>
                <w:tab w:val="left" w:pos="439"/>
                <w:tab w:val="left" w:pos="805"/>
                <w:tab w:val="left" w:pos="1244"/>
                <w:tab w:val="left" w:pos="1440"/>
                <w:tab w:val="left" w:pos="2022"/>
                <w:tab w:val="left" w:pos="2160"/>
                <w:tab w:val="left" w:pos="2681"/>
                <w:tab w:val="left" w:pos="2880"/>
                <w:tab w:val="left" w:pos="3413"/>
                <w:tab w:val="left" w:pos="3600"/>
              </w:tabs>
              <w:suppressAutoHyphens/>
              <w:rPr>
                <w:rFonts w:ascii="Arial" w:hAnsi="Arial" w:cs="Arial"/>
                <w:spacing w:val="-2"/>
                <w:sz w:val="22"/>
                <w:szCs w:val="22"/>
              </w:rPr>
            </w:pPr>
            <w:r w:rsidRPr="00C8661E">
              <w:rPr>
                <w:rFonts w:ascii="Arial" w:hAnsi="Arial" w:cs="Arial"/>
                <w:b/>
                <w:spacing w:val="-2"/>
                <w:sz w:val="22"/>
                <w:szCs w:val="22"/>
              </w:rPr>
              <w:t>Phone:</w:t>
            </w:r>
            <w:r w:rsidRPr="00C8661E">
              <w:rPr>
                <w:rFonts w:ascii="Arial" w:hAnsi="Arial" w:cs="Arial"/>
                <w:spacing w:val="-2"/>
                <w:sz w:val="22"/>
                <w:szCs w:val="22"/>
              </w:rPr>
              <w:t xml:space="preserve"> 651</w:t>
            </w:r>
            <w:r w:rsidR="00DE2FEA" w:rsidRPr="00C8661E">
              <w:rPr>
                <w:rFonts w:ascii="Arial" w:hAnsi="Arial" w:cs="Arial"/>
                <w:spacing w:val="-2"/>
                <w:sz w:val="22"/>
                <w:szCs w:val="22"/>
              </w:rPr>
              <w:t>-</w:t>
            </w:r>
            <w:r w:rsidRPr="00C8661E">
              <w:rPr>
                <w:rFonts w:ascii="Arial" w:hAnsi="Arial" w:cs="Arial"/>
                <w:spacing w:val="-2"/>
                <w:sz w:val="22"/>
                <w:szCs w:val="22"/>
              </w:rPr>
              <w:t>665-9795</w:t>
            </w:r>
          </w:p>
          <w:p w14:paraId="12BE366A" w14:textId="0D295E16" w:rsidR="00DE2FEA" w:rsidRPr="00C8661E" w:rsidRDefault="00742E6A" w:rsidP="008577F0">
            <w:pPr>
              <w:tabs>
                <w:tab w:val="left" w:pos="-720"/>
                <w:tab w:val="left" w:pos="0"/>
                <w:tab w:val="left" w:pos="288"/>
                <w:tab w:val="left" w:pos="439"/>
                <w:tab w:val="left" w:pos="805"/>
                <w:tab w:val="left" w:pos="1244"/>
                <w:tab w:val="left" w:pos="1440"/>
                <w:tab w:val="left" w:pos="2022"/>
                <w:tab w:val="left" w:pos="2160"/>
                <w:tab w:val="left" w:pos="2681"/>
                <w:tab w:val="left" w:pos="2880"/>
                <w:tab w:val="left" w:pos="3413"/>
                <w:tab w:val="left" w:pos="3600"/>
              </w:tabs>
              <w:suppressAutoHyphens/>
              <w:rPr>
                <w:rFonts w:ascii="Arial" w:hAnsi="Arial" w:cs="Arial"/>
                <w:b/>
                <w:spacing w:val="-2"/>
                <w:sz w:val="22"/>
                <w:szCs w:val="22"/>
              </w:rPr>
            </w:pPr>
            <w:r w:rsidRPr="00C8661E">
              <w:rPr>
                <w:rFonts w:ascii="Arial" w:hAnsi="Arial" w:cs="Arial"/>
                <w:b/>
                <w:noProof/>
                <w:spacing w:val="-2"/>
                <w:sz w:val="22"/>
                <w:szCs w:val="22"/>
              </w:rPr>
              <mc:AlternateContent>
                <mc:Choice Requires="wps">
                  <w:drawing>
                    <wp:anchor distT="0" distB="0" distL="114300" distR="114300" simplePos="0" relativeHeight="251686400" behindDoc="0" locked="0" layoutInCell="1" allowOverlap="1" wp14:anchorId="3DCC31CF" wp14:editId="0907D956">
                      <wp:simplePos x="0" y="0"/>
                      <wp:positionH relativeFrom="column">
                        <wp:posOffset>474345</wp:posOffset>
                      </wp:positionH>
                      <wp:positionV relativeFrom="paragraph">
                        <wp:posOffset>-9525</wp:posOffset>
                      </wp:positionV>
                      <wp:extent cx="3810000" cy="0"/>
                      <wp:effectExtent l="9525" t="6350" r="9525" b="12700"/>
                      <wp:wrapNone/>
                      <wp:docPr id="11"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4ED9CD" id="AutoShape 44" o:spid="_x0000_s1026" type="#_x0000_t32" style="position:absolute;margin-left:37.35pt;margin-top:-.75pt;width:300pt;height:0;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lxiHgIAAD0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"/>
                  </w:pict>
                </mc:Fallback>
              </mc:AlternateContent>
            </w:r>
          </w:p>
          <w:p w14:paraId="263A45F8" w14:textId="77777777" w:rsidR="008103F0" w:rsidRPr="00C8661E" w:rsidRDefault="008103F0" w:rsidP="008577F0">
            <w:pPr>
              <w:tabs>
                <w:tab w:val="left" w:pos="-720"/>
                <w:tab w:val="left" w:pos="0"/>
                <w:tab w:val="left" w:pos="288"/>
                <w:tab w:val="left" w:pos="439"/>
                <w:tab w:val="left" w:pos="805"/>
                <w:tab w:val="left" w:pos="1244"/>
                <w:tab w:val="left" w:pos="1440"/>
                <w:tab w:val="left" w:pos="2022"/>
                <w:tab w:val="left" w:pos="2160"/>
                <w:tab w:val="left" w:pos="2681"/>
                <w:tab w:val="left" w:pos="2880"/>
                <w:tab w:val="left" w:pos="3413"/>
                <w:tab w:val="left" w:pos="3600"/>
              </w:tabs>
              <w:suppressAutoHyphens/>
              <w:rPr>
                <w:rFonts w:ascii="Arial" w:hAnsi="Arial" w:cs="Arial"/>
                <w:spacing w:val="-2"/>
                <w:sz w:val="22"/>
                <w:szCs w:val="22"/>
              </w:rPr>
            </w:pPr>
            <w:r w:rsidRPr="00C8661E">
              <w:rPr>
                <w:rFonts w:ascii="Arial" w:hAnsi="Arial" w:cs="Arial"/>
                <w:b/>
                <w:spacing w:val="-2"/>
                <w:sz w:val="22"/>
                <w:szCs w:val="22"/>
              </w:rPr>
              <w:t>Email:</w:t>
            </w:r>
            <w:r w:rsidRPr="00C8661E">
              <w:rPr>
                <w:rFonts w:ascii="Arial" w:hAnsi="Arial" w:cs="Arial"/>
                <w:spacing w:val="-2"/>
                <w:sz w:val="22"/>
                <w:szCs w:val="22"/>
              </w:rPr>
              <w:t xml:space="preserve"> </w:t>
            </w:r>
            <w:hyperlink r:id="rId27" w:history="1">
              <w:r w:rsidR="00DE2FEA" w:rsidRPr="00C8661E">
                <w:rPr>
                  <w:rStyle w:val="Hyperlink"/>
                  <w:rFonts w:ascii="Arial" w:hAnsi="Arial" w:cs="Arial"/>
                  <w:spacing w:val="-2"/>
                  <w:sz w:val="22"/>
                  <w:szCs w:val="22"/>
                </w:rPr>
                <w:t>info@divinecorporation.com</w:t>
              </w:r>
            </w:hyperlink>
            <w:r w:rsidR="00DE2FEA" w:rsidRPr="00C8661E">
              <w:rPr>
                <w:rFonts w:ascii="Arial" w:hAnsi="Arial" w:cs="Arial"/>
                <w:spacing w:val="-2"/>
                <w:sz w:val="22"/>
                <w:szCs w:val="22"/>
              </w:rPr>
              <w:t xml:space="preserve"> or </w:t>
            </w:r>
            <w:hyperlink r:id="rId28" w:history="1">
              <w:r w:rsidR="00DE2FEA" w:rsidRPr="00C8661E">
                <w:rPr>
                  <w:rStyle w:val="Hyperlink"/>
                  <w:rFonts w:ascii="Arial" w:hAnsi="Arial" w:cs="Arial"/>
                  <w:spacing w:val="-2"/>
                  <w:sz w:val="22"/>
                  <w:szCs w:val="22"/>
                </w:rPr>
                <w:t>Isaac@divinecorporation.com</w:t>
              </w:r>
            </w:hyperlink>
            <w:r w:rsidR="00DE2FEA" w:rsidRPr="00C8661E">
              <w:rPr>
                <w:rFonts w:ascii="Arial" w:hAnsi="Arial" w:cs="Arial"/>
                <w:spacing w:val="-2"/>
                <w:sz w:val="22"/>
                <w:szCs w:val="22"/>
              </w:rPr>
              <w:t xml:space="preserve"> </w:t>
            </w:r>
          </w:p>
          <w:p w14:paraId="249AFD2F" w14:textId="4F0D5784" w:rsidR="008103F0" w:rsidRPr="00C8661E" w:rsidRDefault="00742E6A" w:rsidP="008577F0">
            <w:pPr>
              <w:tabs>
                <w:tab w:val="left" w:pos="-720"/>
                <w:tab w:val="left" w:pos="0"/>
                <w:tab w:val="left" w:pos="288"/>
                <w:tab w:val="left" w:pos="439"/>
                <w:tab w:val="left" w:pos="805"/>
                <w:tab w:val="left" w:pos="1244"/>
                <w:tab w:val="left" w:pos="1440"/>
                <w:tab w:val="left" w:pos="2022"/>
                <w:tab w:val="left" w:pos="2160"/>
                <w:tab w:val="left" w:pos="2681"/>
                <w:tab w:val="left" w:pos="2880"/>
                <w:tab w:val="left" w:pos="3413"/>
                <w:tab w:val="left" w:pos="3600"/>
              </w:tabs>
              <w:suppressAutoHyphens/>
              <w:rPr>
                <w:rFonts w:ascii="Arial" w:hAnsi="Arial" w:cs="Arial"/>
                <w:b/>
                <w:spacing w:val="-2"/>
                <w:sz w:val="22"/>
                <w:szCs w:val="22"/>
              </w:rPr>
            </w:pPr>
            <w:r w:rsidRPr="00C8661E">
              <w:rPr>
                <w:rFonts w:ascii="Arial" w:hAnsi="Arial" w:cs="Arial"/>
                <w:b/>
                <w:noProof/>
                <w:spacing w:val="-2"/>
                <w:sz w:val="22"/>
                <w:szCs w:val="22"/>
              </w:rPr>
              <mc:AlternateContent>
                <mc:Choice Requires="wps">
                  <w:drawing>
                    <wp:anchor distT="0" distB="0" distL="114300" distR="114300" simplePos="0" relativeHeight="251685376" behindDoc="0" locked="0" layoutInCell="1" allowOverlap="1" wp14:anchorId="5D9FAAB0" wp14:editId="19D9AEA3">
                      <wp:simplePos x="0" y="0"/>
                      <wp:positionH relativeFrom="column">
                        <wp:posOffset>398145</wp:posOffset>
                      </wp:positionH>
                      <wp:positionV relativeFrom="paragraph">
                        <wp:posOffset>-11430</wp:posOffset>
                      </wp:positionV>
                      <wp:extent cx="3886200" cy="0"/>
                      <wp:effectExtent l="9525" t="11430" r="9525" b="7620"/>
                      <wp:wrapNone/>
                      <wp:docPr id="10"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6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1CD19D" id="AutoShape 43" o:spid="_x0000_s1026" type="#_x0000_t32" style="position:absolute;margin-left:31.35pt;margin-top:-.9pt;width:306pt;height:0;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"/>
                  </w:pict>
                </mc:Fallback>
              </mc:AlternateContent>
            </w:r>
          </w:p>
          <w:p w14:paraId="68EFAF7D" w14:textId="6B4C8E7B" w:rsidR="008103F0" w:rsidRPr="00C8661E" w:rsidRDefault="008103F0" w:rsidP="008577F0">
            <w:pPr>
              <w:tabs>
                <w:tab w:val="left" w:pos="-720"/>
                <w:tab w:val="left" w:pos="0"/>
                <w:tab w:val="left" w:pos="288"/>
                <w:tab w:val="left" w:pos="439"/>
                <w:tab w:val="left" w:pos="805"/>
                <w:tab w:val="left" w:pos="1244"/>
                <w:tab w:val="left" w:pos="1440"/>
                <w:tab w:val="left" w:pos="2022"/>
                <w:tab w:val="left" w:pos="2160"/>
                <w:tab w:val="left" w:pos="2681"/>
                <w:tab w:val="left" w:pos="2880"/>
                <w:tab w:val="left" w:pos="3413"/>
                <w:tab w:val="left" w:pos="3600"/>
              </w:tabs>
              <w:suppressAutoHyphens/>
              <w:rPr>
                <w:rFonts w:ascii="Arial" w:hAnsi="Arial" w:cs="Arial"/>
                <w:spacing w:val="-2"/>
                <w:sz w:val="22"/>
                <w:szCs w:val="22"/>
              </w:rPr>
            </w:pPr>
            <w:r w:rsidRPr="00C8661E">
              <w:rPr>
                <w:rFonts w:ascii="Arial" w:hAnsi="Arial" w:cs="Arial"/>
                <w:b/>
                <w:spacing w:val="-2"/>
                <w:sz w:val="22"/>
                <w:szCs w:val="22"/>
              </w:rPr>
              <w:t>Address:</w:t>
            </w:r>
            <w:r w:rsidRPr="00C8661E">
              <w:rPr>
                <w:rFonts w:ascii="Arial" w:hAnsi="Arial" w:cs="Arial"/>
                <w:spacing w:val="-2"/>
                <w:sz w:val="22"/>
                <w:szCs w:val="22"/>
              </w:rPr>
              <w:t xml:space="preserve"> </w:t>
            </w:r>
            <w:r w:rsidR="00DE2FEA" w:rsidRPr="00C8661E">
              <w:rPr>
                <w:rFonts w:ascii="Arial" w:hAnsi="Arial" w:cs="Arial"/>
                <w:spacing w:val="-2"/>
                <w:sz w:val="22"/>
                <w:szCs w:val="22"/>
              </w:rPr>
              <w:t>856 University Avenue, W., St Paul, MN 55104</w:t>
            </w:r>
          </w:p>
          <w:p w14:paraId="4E2C502F" w14:textId="171240D4" w:rsidR="008103F0" w:rsidRPr="00C8661E" w:rsidRDefault="00742E6A" w:rsidP="008577F0">
            <w:pPr>
              <w:tabs>
                <w:tab w:val="left" w:pos="-720"/>
                <w:tab w:val="left" w:pos="0"/>
                <w:tab w:val="left" w:pos="288"/>
                <w:tab w:val="left" w:pos="439"/>
                <w:tab w:val="left" w:pos="805"/>
                <w:tab w:val="left" w:pos="1244"/>
                <w:tab w:val="left" w:pos="1440"/>
                <w:tab w:val="left" w:pos="2022"/>
                <w:tab w:val="left" w:pos="2160"/>
                <w:tab w:val="left" w:pos="2681"/>
                <w:tab w:val="left" w:pos="2880"/>
                <w:tab w:val="left" w:pos="3413"/>
                <w:tab w:val="left" w:pos="3600"/>
              </w:tabs>
              <w:suppressAutoHyphens/>
              <w:rPr>
                <w:rFonts w:ascii="Arial" w:hAnsi="Arial" w:cs="Arial"/>
                <w:b/>
                <w:spacing w:val="-2"/>
                <w:sz w:val="22"/>
                <w:szCs w:val="22"/>
              </w:rPr>
            </w:pPr>
            <w:r w:rsidRPr="00C8661E">
              <w:rPr>
                <w:rFonts w:ascii="Arial" w:hAnsi="Arial" w:cs="Arial"/>
                <w:b/>
                <w:noProof/>
                <w:spacing w:val="-2"/>
                <w:sz w:val="22"/>
                <w:szCs w:val="22"/>
              </w:rPr>
              <mc:AlternateContent>
                <mc:Choice Requires="wps">
                  <w:drawing>
                    <wp:anchor distT="0" distB="0" distL="114300" distR="114300" simplePos="0" relativeHeight="251658240" behindDoc="0" locked="0" layoutInCell="1" allowOverlap="1" wp14:anchorId="51640FA2" wp14:editId="5E20455F">
                      <wp:simplePos x="0" y="0"/>
                      <wp:positionH relativeFrom="column">
                        <wp:posOffset>556895</wp:posOffset>
                      </wp:positionH>
                      <wp:positionV relativeFrom="paragraph">
                        <wp:posOffset>17780</wp:posOffset>
                      </wp:positionV>
                      <wp:extent cx="3756025" cy="0"/>
                      <wp:effectExtent l="6350" t="9525" r="9525" b="9525"/>
                      <wp:wrapNone/>
                      <wp:docPr id="9"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56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CB6FEC" id="AutoShape 41" o:spid="_x0000_s1026" type="#_x0000_t32" style="position:absolute;margin-left:43.85pt;margin-top:1.4pt;width:295.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"/>
                  </w:pict>
                </mc:Fallback>
              </mc:AlternateContent>
            </w:r>
          </w:p>
          <w:p w14:paraId="150D0BFE" w14:textId="1E5E7658" w:rsidR="008103F0" w:rsidRPr="00C8661E" w:rsidRDefault="008103F0" w:rsidP="008577F0">
            <w:pPr>
              <w:tabs>
                <w:tab w:val="left" w:pos="-720"/>
                <w:tab w:val="left" w:pos="0"/>
                <w:tab w:val="left" w:pos="288"/>
                <w:tab w:val="left" w:pos="439"/>
                <w:tab w:val="left" w:pos="805"/>
                <w:tab w:val="left" w:pos="1244"/>
                <w:tab w:val="left" w:pos="1440"/>
                <w:tab w:val="left" w:pos="2022"/>
                <w:tab w:val="left" w:pos="2160"/>
                <w:tab w:val="left" w:pos="2681"/>
                <w:tab w:val="left" w:pos="2880"/>
                <w:tab w:val="left" w:pos="3413"/>
                <w:tab w:val="left" w:pos="3600"/>
              </w:tabs>
              <w:suppressAutoHyphens/>
              <w:rPr>
                <w:rFonts w:ascii="Arial" w:hAnsi="Arial" w:cs="Arial"/>
                <w:b/>
                <w:spacing w:val="-2"/>
                <w:sz w:val="22"/>
                <w:szCs w:val="22"/>
              </w:rPr>
            </w:pPr>
            <w:r w:rsidRPr="00C8661E">
              <w:rPr>
                <w:rFonts w:ascii="Arial" w:hAnsi="Arial" w:cs="Arial"/>
                <w:b/>
                <w:spacing w:val="-2"/>
                <w:sz w:val="22"/>
                <w:szCs w:val="22"/>
              </w:rPr>
              <w:t>Name/Title of person to whom problems or complaints may be directed:</w:t>
            </w:r>
            <w:r w:rsidR="00DE2FEA" w:rsidRPr="00C8661E">
              <w:rPr>
                <w:rFonts w:ascii="Arial" w:hAnsi="Arial" w:cs="Arial"/>
                <w:b/>
                <w:spacing w:val="-2"/>
                <w:sz w:val="22"/>
                <w:szCs w:val="22"/>
              </w:rPr>
              <w:t xml:space="preserve"> </w:t>
            </w:r>
            <w:r w:rsidR="00DE2FEA" w:rsidRPr="00C8661E">
              <w:rPr>
                <w:rFonts w:ascii="Arial" w:hAnsi="Arial" w:cs="Arial"/>
                <w:spacing w:val="-2"/>
                <w:sz w:val="22"/>
                <w:szCs w:val="22"/>
              </w:rPr>
              <w:t>ISAAC OBI, ADMINISTRATOR/CEO</w:t>
            </w:r>
          </w:p>
          <w:p w14:paraId="3091DED9" w14:textId="28EED4A1" w:rsidR="008103F0" w:rsidRPr="00C8661E" w:rsidRDefault="00256079" w:rsidP="008577F0">
            <w:pPr>
              <w:tabs>
                <w:tab w:val="left" w:pos="-720"/>
                <w:tab w:val="left" w:pos="0"/>
                <w:tab w:val="left" w:pos="288"/>
                <w:tab w:val="left" w:pos="439"/>
                <w:tab w:val="left" w:pos="805"/>
                <w:tab w:val="left" w:pos="1244"/>
                <w:tab w:val="left" w:pos="1440"/>
                <w:tab w:val="left" w:pos="2022"/>
                <w:tab w:val="left" w:pos="2160"/>
                <w:tab w:val="left" w:pos="2681"/>
                <w:tab w:val="left" w:pos="2880"/>
                <w:tab w:val="left" w:pos="3413"/>
                <w:tab w:val="left" w:pos="3600"/>
              </w:tabs>
              <w:suppressAutoHyphens/>
              <w:rPr>
                <w:rFonts w:ascii="Arial" w:hAnsi="Arial" w:cs="Arial"/>
                <w:spacing w:val="-2"/>
                <w:sz w:val="22"/>
                <w:szCs w:val="22"/>
              </w:rPr>
            </w:pPr>
            <w:r w:rsidRPr="00C8661E">
              <w:rPr>
                <w:rFonts w:ascii="Arial" w:hAnsi="Arial" w:cs="Arial"/>
                <w:noProof/>
                <w:spacing w:val="-2"/>
                <w:sz w:val="22"/>
                <w:szCs w:val="22"/>
              </w:rPr>
              <mc:AlternateContent>
                <mc:Choice Requires="wps">
                  <w:drawing>
                    <wp:anchor distT="0" distB="0" distL="114300" distR="114300" simplePos="0" relativeHeight="251688448" behindDoc="0" locked="0" layoutInCell="1" allowOverlap="1" wp14:anchorId="06B890B3" wp14:editId="12937D65">
                      <wp:simplePos x="0" y="0"/>
                      <wp:positionH relativeFrom="column">
                        <wp:posOffset>4474845</wp:posOffset>
                      </wp:positionH>
                      <wp:positionV relativeFrom="paragraph">
                        <wp:posOffset>31115</wp:posOffset>
                      </wp:positionV>
                      <wp:extent cx="2476500" cy="0"/>
                      <wp:effectExtent l="9525" t="10795" r="9525" b="8255"/>
                      <wp:wrapNone/>
                      <wp:docPr id="8"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7DA798" id="_x0000_t32" coordsize="21600,21600" o:spt="32" o:oned="t" path="m,l21600,21600e" filled="f">
                      <v:path arrowok="t" fillok="f" o:connecttype="none"/>
                      <o:lock v:ext="edit" shapetype="t"/>
                    </v:shapetype>
                    <v:shape id="AutoShape 46" o:spid="_x0000_s1026" type="#_x0000_t32" style="position:absolute;margin-left:352.35pt;margin-top:2.45pt;width:195pt;height:0;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"/>
                  </w:pict>
                </mc:Fallback>
              </mc:AlternateContent>
            </w:r>
          </w:p>
          <w:p w14:paraId="671F00EC" w14:textId="77777777" w:rsidR="00E03904" w:rsidRPr="00C8661E" w:rsidRDefault="00AA2271" w:rsidP="00AA2271">
            <w:pPr>
              <w:tabs>
                <w:tab w:val="left" w:pos="-720"/>
                <w:tab w:val="left" w:pos="0"/>
                <w:tab w:val="left" w:pos="288"/>
                <w:tab w:val="left" w:pos="439"/>
                <w:tab w:val="left" w:pos="805"/>
                <w:tab w:val="left" w:pos="1244"/>
                <w:tab w:val="left" w:pos="1440"/>
                <w:tab w:val="left" w:pos="2022"/>
                <w:tab w:val="left" w:pos="2160"/>
                <w:tab w:val="left" w:pos="2681"/>
                <w:tab w:val="left" w:pos="2880"/>
                <w:tab w:val="left" w:pos="3413"/>
                <w:tab w:val="left" w:pos="3600"/>
              </w:tabs>
              <w:suppressAutoHyphens/>
              <w:rPr>
                <w:rFonts w:ascii="Arial" w:hAnsi="Arial" w:cs="Arial"/>
                <w:bCs/>
                <w:spacing w:val="-2"/>
                <w:sz w:val="22"/>
                <w:szCs w:val="22"/>
              </w:rPr>
            </w:pPr>
            <w:r w:rsidRPr="00C8661E">
              <w:rPr>
                <w:rFonts w:ascii="Arial" w:hAnsi="Arial" w:cs="Arial"/>
                <w:bCs/>
                <w:spacing w:val="-2"/>
                <w:sz w:val="22"/>
                <w:szCs w:val="22"/>
              </w:rPr>
              <w:t xml:space="preserve">As your home care provider, we strive to provide quality services. If you need assistance, have questions, or a complaint, please contact us at: </w:t>
            </w:r>
            <w:r w:rsidR="004E7C40" w:rsidRPr="00C8661E">
              <w:rPr>
                <w:rFonts w:ascii="Arial" w:hAnsi="Arial" w:cs="Arial"/>
                <w:bCs/>
                <w:spacing w:val="-2"/>
                <w:sz w:val="22"/>
                <w:szCs w:val="22"/>
              </w:rPr>
              <w:t>(651) 665-9795</w:t>
            </w:r>
            <w:r w:rsidRPr="00C8661E">
              <w:rPr>
                <w:rFonts w:ascii="Arial" w:hAnsi="Arial" w:cs="Arial"/>
                <w:bCs/>
                <w:spacing w:val="-2"/>
                <w:sz w:val="22"/>
                <w:szCs w:val="22"/>
              </w:rPr>
              <w:t>. Also, feel free to use the resources provided in this Bill of Rights.</w:t>
            </w:r>
          </w:p>
        </w:tc>
      </w:tr>
      <w:tr w:rsidR="00066580" w:rsidRPr="00C8661E" w14:paraId="68672D9D" w14:textId="77777777" w:rsidTr="008577F0">
        <w:tc>
          <w:tcPr>
            <w:tcW w:w="11250" w:type="dxa"/>
            <w:gridSpan w:val="2"/>
            <w:tcBorders>
              <w:bottom w:val="single" w:sz="4" w:space="0" w:color="auto"/>
            </w:tcBorders>
          </w:tcPr>
          <w:p w14:paraId="02358564" w14:textId="77777777" w:rsidR="00C36F7E" w:rsidRPr="00C8661E" w:rsidRDefault="00066580" w:rsidP="008577F0">
            <w:pPr>
              <w:tabs>
                <w:tab w:val="left" w:pos="-720"/>
                <w:tab w:val="left" w:pos="0"/>
                <w:tab w:val="left" w:pos="288"/>
                <w:tab w:val="left" w:pos="439"/>
                <w:tab w:val="left" w:pos="805"/>
                <w:tab w:val="left" w:pos="1244"/>
                <w:tab w:val="left" w:pos="1440"/>
                <w:tab w:val="left" w:pos="2022"/>
                <w:tab w:val="left" w:pos="2160"/>
                <w:tab w:val="left" w:pos="2681"/>
                <w:tab w:val="left" w:pos="2880"/>
                <w:tab w:val="left" w:pos="3413"/>
                <w:tab w:val="left" w:pos="3600"/>
              </w:tabs>
              <w:suppressAutoHyphens/>
              <w:jc w:val="both"/>
              <w:rPr>
                <w:rFonts w:ascii="Arial" w:hAnsi="Arial" w:cs="Arial"/>
                <w:bCs/>
                <w:spacing w:val="-2"/>
                <w:sz w:val="22"/>
                <w:szCs w:val="22"/>
              </w:rPr>
            </w:pPr>
            <w:r w:rsidRPr="00C8661E">
              <w:rPr>
                <w:rFonts w:ascii="Arial" w:hAnsi="Arial" w:cs="Arial"/>
                <w:b/>
                <w:bCs/>
                <w:spacing w:val="-2"/>
                <w:sz w:val="22"/>
                <w:szCs w:val="22"/>
              </w:rPr>
              <w:t>A</w:t>
            </w:r>
            <w:r w:rsidR="002B4B4A" w:rsidRPr="00C8661E">
              <w:rPr>
                <w:rFonts w:ascii="Arial" w:hAnsi="Arial" w:cs="Arial"/>
                <w:b/>
                <w:bCs/>
                <w:spacing w:val="-2"/>
                <w:sz w:val="22"/>
                <w:szCs w:val="22"/>
              </w:rPr>
              <w:t>lternate A</w:t>
            </w:r>
            <w:r w:rsidRPr="00C8661E">
              <w:rPr>
                <w:rFonts w:ascii="Arial" w:hAnsi="Arial" w:cs="Arial"/>
                <w:b/>
                <w:bCs/>
                <w:spacing w:val="-2"/>
                <w:sz w:val="22"/>
                <w:szCs w:val="22"/>
              </w:rPr>
              <w:t xml:space="preserve">gency Person to whom problems or complaints may be </w:t>
            </w:r>
            <w:proofErr w:type="gramStart"/>
            <w:r w:rsidRPr="00C8661E">
              <w:rPr>
                <w:rFonts w:ascii="Arial" w:hAnsi="Arial" w:cs="Arial"/>
                <w:b/>
                <w:bCs/>
                <w:spacing w:val="-2"/>
                <w:sz w:val="22"/>
                <w:szCs w:val="22"/>
              </w:rPr>
              <w:t>directed</w:t>
            </w:r>
            <w:r w:rsidR="00C36F7E" w:rsidRPr="00C8661E">
              <w:rPr>
                <w:rFonts w:ascii="Arial" w:hAnsi="Arial" w:cs="Arial"/>
                <w:b/>
                <w:bCs/>
                <w:spacing w:val="-2"/>
                <w:sz w:val="22"/>
                <w:szCs w:val="22"/>
              </w:rPr>
              <w:t>—</w:t>
            </w:r>
            <w:r w:rsidR="00C36F7E" w:rsidRPr="00C8661E">
              <w:rPr>
                <w:rFonts w:ascii="Arial" w:hAnsi="Arial" w:cs="Arial"/>
                <w:bCs/>
                <w:spacing w:val="-2"/>
                <w:sz w:val="22"/>
                <w:szCs w:val="22"/>
              </w:rPr>
              <w:t>Director</w:t>
            </w:r>
            <w:proofErr w:type="gramEnd"/>
            <w:r w:rsidR="00C36F7E" w:rsidRPr="00C8661E">
              <w:rPr>
                <w:rFonts w:ascii="Arial" w:hAnsi="Arial" w:cs="Arial"/>
                <w:bCs/>
                <w:spacing w:val="-2"/>
                <w:sz w:val="22"/>
                <w:szCs w:val="22"/>
              </w:rPr>
              <w:t xml:space="preserve"> of Nursing (DON) or </w:t>
            </w:r>
          </w:p>
          <w:p w14:paraId="5A4B08D2" w14:textId="77777777" w:rsidR="00066580" w:rsidRPr="00C8661E" w:rsidRDefault="00C36F7E" w:rsidP="008577F0">
            <w:pPr>
              <w:tabs>
                <w:tab w:val="left" w:pos="-720"/>
                <w:tab w:val="left" w:pos="0"/>
                <w:tab w:val="left" w:pos="288"/>
                <w:tab w:val="left" w:pos="439"/>
                <w:tab w:val="left" w:pos="805"/>
                <w:tab w:val="left" w:pos="1244"/>
                <w:tab w:val="left" w:pos="1440"/>
                <w:tab w:val="left" w:pos="2022"/>
                <w:tab w:val="left" w:pos="2160"/>
                <w:tab w:val="left" w:pos="2681"/>
                <w:tab w:val="left" w:pos="2880"/>
                <w:tab w:val="left" w:pos="3413"/>
                <w:tab w:val="left" w:pos="3600"/>
              </w:tabs>
              <w:suppressAutoHyphens/>
              <w:jc w:val="both"/>
              <w:rPr>
                <w:rFonts w:ascii="Arial" w:hAnsi="Arial" w:cs="Arial"/>
                <w:b/>
                <w:bCs/>
                <w:spacing w:val="-2"/>
                <w:sz w:val="22"/>
                <w:szCs w:val="22"/>
              </w:rPr>
            </w:pPr>
            <w:r w:rsidRPr="00C8661E">
              <w:rPr>
                <w:rFonts w:ascii="Arial" w:hAnsi="Arial" w:cs="Arial"/>
                <w:bCs/>
                <w:spacing w:val="-2"/>
                <w:sz w:val="22"/>
                <w:szCs w:val="22"/>
              </w:rPr>
              <w:t>DON Designee)</w:t>
            </w:r>
            <w:r w:rsidRPr="00C8661E">
              <w:rPr>
                <w:rFonts w:ascii="Arial" w:hAnsi="Arial" w:cs="Arial"/>
                <w:b/>
                <w:bCs/>
                <w:spacing w:val="-2"/>
                <w:sz w:val="22"/>
                <w:szCs w:val="22"/>
              </w:rPr>
              <w:t>:</w:t>
            </w:r>
          </w:p>
          <w:p w14:paraId="0B9E42AD" w14:textId="77777777" w:rsidR="00066580" w:rsidRPr="00C8661E" w:rsidRDefault="00066580" w:rsidP="008577F0">
            <w:pPr>
              <w:tabs>
                <w:tab w:val="left" w:pos="-720"/>
                <w:tab w:val="left" w:pos="0"/>
                <w:tab w:val="left" w:pos="288"/>
                <w:tab w:val="left" w:pos="439"/>
                <w:tab w:val="left" w:pos="805"/>
                <w:tab w:val="left" w:pos="1244"/>
                <w:tab w:val="left" w:pos="1440"/>
                <w:tab w:val="left" w:pos="2022"/>
                <w:tab w:val="left" w:pos="2160"/>
                <w:tab w:val="left" w:pos="2681"/>
                <w:tab w:val="left" w:pos="2880"/>
                <w:tab w:val="left" w:pos="3413"/>
                <w:tab w:val="left" w:pos="3600"/>
              </w:tabs>
              <w:suppressAutoHyphens/>
              <w:jc w:val="both"/>
              <w:rPr>
                <w:rFonts w:ascii="Arial" w:hAnsi="Arial" w:cs="Arial"/>
                <w:b/>
                <w:bCs/>
                <w:spacing w:val="-2"/>
                <w:sz w:val="22"/>
                <w:szCs w:val="22"/>
              </w:rPr>
            </w:pPr>
          </w:p>
          <w:p w14:paraId="51709DEB" w14:textId="1054E2E1" w:rsidR="00066580" w:rsidRPr="00C8661E" w:rsidRDefault="005C1C41" w:rsidP="008577F0">
            <w:pPr>
              <w:tabs>
                <w:tab w:val="left" w:pos="-720"/>
                <w:tab w:val="left" w:pos="0"/>
                <w:tab w:val="left" w:pos="288"/>
                <w:tab w:val="left" w:pos="439"/>
                <w:tab w:val="left" w:pos="805"/>
                <w:tab w:val="left" w:pos="1244"/>
                <w:tab w:val="left" w:pos="1440"/>
                <w:tab w:val="left" w:pos="2022"/>
                <w:tab w:val="left" w:pos="2160"/>
                <w:tab w:val="left" w:pos="2681"/>
                <w:tab w:val="left" w:pos="2880"/>
                <w:tab w:val="left" w:pos="3413"/>
                <w:tab w:val="left" w:pos="3600"/>
              </w:tabs>
              <w:suppressAutoHyphens/>
              <w:jc w:val="both"/>
              <w:rPr>
                <w:rFonts w:ascii="Arial" w:hAnsi="Arial" w:cs="Arial"/>
                <w:b/>
                <w:bCs/>
                <w:spacing w:val="-2"/>
                <w:sz w:val="22"/>
                <w:szCs w:val="22"/>
              </w:rPr>
            </w:pPr>
            <w:r w:rsidRPr="00C8661E">
              <w:rPr>
                <w:rFonts w:ascii="Arial" w:hAnsi="Arial" w:cs="Arial"/>
                <w:b/>
                <w:bCs/>
                <w:spacing w:val="-2"/>
                <w:sz w:val="22"/>
                <w:szCs w:val="22"/>
              </w:rPr>
              <w:t>Name/Title:</w:t>
            </w:r>
            <w:r w:rsidR="00F361E2" w:rsidRPr="00C8661E">
              <w:rPr>
                <w:rFonts w:ascii="Arial" w:hAnsi="Arial" w:cs="Arial"/>
                <w:b/>
                <w:bCs/>
                <w:spacing w:val="-2"/>
                <w:sz w:val="22"/>
                <w:szCs w:val="22"/>
              </w:rPr>
              <w:t xml:space="preserve"> </w:t>
            </w:r>
            <w:r w:rsidR="00F361E2" w:rsidRPr="00053948">
              <w:rPr>
                <w:rFonts w:ascii="Arial" w:hAnsi="Arial" w:cs="Arial"/>
                <w:i/>
                <w:iCs/>
                <w:spacing w:val="-2"/>
                <w:sz w:val="22"/>
                <w:szCs w:val="22"/>
              </w:rPr>
              <w:t>ELIZABETH</w:t>
            </w:r>
            <w:r w:rsidR="009D2473">
              <w:rPr>
                <w:rFonts w:ascii="Arial" w:hAnsi="Arial" w:cs="Arial"/>
                <w:i/>
                <w:iCs/>
                <w:spacing w:val="-2"/>
                <w:sz w:val="22"/>
                <w:szCs w:val="22"/>
              </w:rPr>
              <w:t xml:space="preserve"> OBI</w:t>
            </w:r>
            <w:r w:rsidR="00F361E2" w:rsidRPr="00053948">
              <w:rPr>
                <w:rFonts w:ascii="Arial" w:hAnsi="Arial" w:cs="Arial"/>
                <w:i/>
                <w:iCs/>
                <w:spacing w:val="-2"/>
                <w:sz w:val="22"/>
                <w:szCs w:val="22"/>
              </w:rPr>
              <w:t>, DON</w:t>
            </w:r>
            <w:r w:rsidR="00815DD4">
              <w:rPr>
                <w:rFonts w:ascii="Arial" w:hAnsi="Arial" w:cs="Arial"/>
                <w:i/>
                <w:iCs/>
                <w:spacing w:val="-2"/>
                <w:sz w:val="22"/>
                <w:szCs w:val="22"/>
              </w:rPr>
              <w:t xml:space="preserve">            </w:t>
            </w:r>
            <w:r w:rsidR="00815DD4" w:rsidRPr="00815DD4">
              <w:rPr>
                <w:rFonts w:ascii="Arial" w:hAnsi="Arial" w:cs="Arial"/>
                <w:spacing w:val="-2"/>
                <w:sz w:val="22"/>
                <w:szCs w:val="22"/>
              </w:rPr>
              <w:t>O</w:t>
            </w:r>
            <w:r w:rsidR="00815DD4">
              <w:rPr>
                <w:rFonts w:ascii="Arial" w:hAnsi="Arial" w:cs="Arial"/>
                <w:spacing w:val="-2"/>
                <w:sz w:val="22"/>
                <w:szCs w:val="22"/>
              </w:rPr>
              <w:t>R</w:t>
            </w:r>
            <w:r w:rsidR="00D42519">
              <w:rPr>
                <w:rFonts w:ascii="Arial" w:hAnsi="Arial" w:cs="Arial"/>
                <w:spacing w:val="-2"/>
                <w:sz w:val="22"/>
                <w:szCs w:val="22"/>
              </w:rPr>
              <w:t xml:space="preserve"> </w:t>
            </w:r>
            <w:r w:rsidR="00D42519" w:rsidRPr="00D42519">
              <w:rPr>
                <w:rFonts w:ascii="Arial" w:hAnsi="Arial" w:cs="Arial"/>
                <w:b/>
                <w:bCs/>
                <w:spacing w:val="-2"/>
                <w:sz w:val="22"/>
                <w:szCs w:val="22"/>
              </w:rPr>
              <w:t>Designee:</w:t>
            </w:r>
            <w:r w:rsidR="00D42519">
              <w:rPr>
                <w:rFonts w:ascii="Arial" w:hAnsi="Arial" w:cs="Arial"/>
                <w:spacing w:val="-2"/>
                <w:sz w:val="22"/>
                <w:szCs w:val="22"/>
              </w:rPr>
              <w:t xml:space="preserve"> </w:t>
            </w:r>
          </w:p>
        </w:tc>
      </w:tr>
      <w:tr w:rsidR="00066580" w:rsidRPr="00C8661E" w14:paraId="023891C5" w14:textId="77777777" w:rsidTr="008577F0">
        <w:tc>
          <w:tcPr>
            <w:tcW w:w="5850" w:type="dxa"/>
            <w:tcBorders>
              <w:right w:val="nil"/>
            </w:tcBorders>
          </w:tcPr>
          <w:p w14:paraId="594DD9CB" w14:textId="77777777" w:rsidR="00C36F7E" w:rsidRPr="00C8661E" w:rsidRDefault="00C36F7E" w:rsidP="008577F0">
            <w:pPr>
              <w:tabs>
                <w:tab w:val="left" w:pos="-720"/>
                <w:tab w:val="left" w:pos="0"/>
                <w:tab w:val="left" w:pos="288"/>
                <w:tab w:val="left" w:pos="439"/>
                <w:tab w:val="left" w:pos="805"/>
                <w:tab w:val="left" w:pos="1244"/>
                <w:tab w:val="left" w:pos="1440"/>
                <w:tab w:val="left" w:pos="2022"/>
                <w:tab w:val="left" w:pos="2160"/>
                <w:tab w:val="left" w:pos="2681"/>
                <w:tab w:val="left" w:pos="2880"/>
                <w:tab w:val="left" w:pos="3413"/>
                <w:tab w:val="left" w:pos="3600"/>
              </w:tabs>
              <w:suppressAutoHyphens/>
              <w:jc w:val="both"/>
              <w:rPr>
                <w:rFonts w:ascii="Arial" w:hAnsi="Arial" w:cs="Arial"/>
                <w:b/>
                <w:bCs/>
                <w:spacing w:val="-2"/>
                <w:sz w:val="22"/>
                <w:szCs w:val="22"/>
              </w:rPr>
            </w:pPr>
          </w:p>
          <w:p w14:paraId="1AA920F5" w14:textId="77777777" w:rsidR="00066580" w:rsidRPr="00C8661E" w:rsidRDefault="00C36F7E" w:rsidP="008577F0">
            <w:pPr>
              <w:tabs>
                <w:tab w:val="left" w:pos="-720"/>
                <w:tab w:val="left" w:pos="0"/>
                <w:tab w:val="left" w:pos="288"/>
                <w:tab w:val="left" w:pos="439"/>
                <w:tab w:val="left" w:pos="805"/>
                <w:tab w:val="left" w:pos="1244"/>
                <w:tab w:val="left" w:pos="1440"/>
                <w:tab w:val="left" w:pos="2022"/>
                <w:tab w:val="left" w:pos="2160"/>
                <w:tab w:val="left" w:pos="2681"/>
                <w:tab w:val="left" w:pos="2880"/>
                <w:tab w:val="left" w:pos="3413"/>
                <w:tab w:val="left" w:pos="3600"/>
              </w:tabs>
              <w:suppressAutoHyphens/>
              <w:jc w:val="both"/>
              <w:rPr>
                <w:rFonts w:ascii="Arial" w:hAnsi="Arial" w:cs="Arial"/>
                <w:b/>
                <w:bCs/>
                <w:spacing w:val="-2"/>
                <w:sz w:val="22"/>
                <w:szCs w:val="22"/>
              </w:rPr>
            </w:pPr>
            <w:r w:rsidRPr="00C8661E">
              <w:rPr>
                <w:rFonts w:ascii="Arial" w:hAnsi="Arial" w:cs="Arial"/>
                <w:b/>
                <w:bCs/>
                <w:spacing w:val="-2"/>
                <w:sz w:val="22"/>
                <w:szCs w:val="22"/>
              </w:rPr>
              <w:t xml:space="preserve">Signature: </w:t>
            </w:r>
          </w:p>
        </w:tc>
        <w:tc>
          <w:tcPr>
            <w:tcW w:w="5400" w:type="dxa"/>
            <w:tcBorders>
              <w:left w:val="nil"/>
            </w:tcBorders>
          </w:tcPr>
          <w:p w14:paraId="6562132B" w14:textId="77777777" w:rsidR="00C36F7E" w:rsidRPr="00C8661E" w:rsidRDefault="00C36F7E" w:rsidP="008577F0">
            <w:pPr>
              <w:tabs>
                <w:tab w:val="left" w:pos="-720"/>
                <w:tab w:val="left" w:pos="0"/>
                <w:tab w:val="left" w:pos="288"/>
                <w:tab w:val="left" w:pos="439"/>
                <w:tab w:val="left" w:pos="805"/>
                <w:tab w:val="left" w:pos="1244"/>
                <w:tab w:val="left" w:pos="1440"/>
                <w:tab w:val="left" w:pos="2022"/>
                <w:tab w:val="left" w:pos="2160"/>
                <w:tab w:val="left" w:pos="2681"/>
                <w:tab w:val="left" w:pos="2880"/>
                <w:tab w:val="left" w:pos="3413"/>
                <w:tab w:val="left" w:pos="3600"/>
              </w:tabs>
              <w:suppressAutoHyphens/>
              <w:jc w:val="both"/>
              <w:rPr>
                <w:rFonts w:ascii="Arial" w:hAnsi="Arial" w:cs="Arial"/>
                <w:b/>
                <w:bCs/>
                <w:spacing w:val="-2"/>
                <w:sz w:val="22"/>
                <w:szCs w:val="22"/>
              </w:rPr>
            </w:pPr>
          </w:p>
          <w:p w14:paraId="7E86535A" w14:textId="77777777" w:rsidR="00066580" w:rsidRPr="00C8661E" w:rsidRDefault="00066580" w:rsidP="008577F0">
            <w:pPr>
              <w:tabs>
                <w:tab w:val="left" w:pos="-720"/>
                <w:tab w:val="left" w:pos="0"/>
                <w:tab w:val="left" w:pos="288"/>
                <w:tab w:val="left" w:pos="439"/>
                <w:tab w:val="left" w:pos="805"/>
                <w:tab w:val="left" w:pos="1244"/>
                <w:tab w:val="left" w:pos="1440"/>
                <w:tab w:val="left" w:pos="2022"/>
                <w:tab w:val="left" w:pos="2160"/>
                <w:tab w:val="left" w:pos="2681"/>
                <w:tab w:val="left" w:pos="2880"/>
                <w:tab w:val="left" w:pos="3413"/>
                <w:tab w:val="left" w:pos="3600"/>
              </w:tabs>
              <w:suppressAutoHyphens/>
              <w:jc w:val="both"/>
              <w:rPr>
                <w:rFonts w:ascii="Arial" w:hAnsi="Arial" w:cs="Arial"/>
                <w:b/>
                <w:bCs/>
                <w:spacing w:val="-2"/>
                <w:sz w:val="22"/>
                <w:szCs w:val="22"/>
              </w:rPr>
            </w:pPr>
            <w:r w:rsidRPr="00C8661E">
              <w:rPr>
                <w:rFonts w:ascii="Arial" w:hAnsi="Arial" w:cs="Arial"/>
                <w:b/>
                <w:bCs/>
                <w:spacing w:val="-2"/>
                <w:sz w:val="22"/>
                <w:szCs w:val="22"/>
              </w:rPr>
              <w:t>Date</w:t>
            </w:r>
            <w:r w:rsidR="002B4B4A" w:rsidRPr="00C8661E">
              <w:rPr>
                <w:rFonts w:ascii="Arial" w:hAnsi="Arial" w:cs="Arial"/>
                <w:b/>
                <w:bCs/>
                <w:spacing w:val="-2"/>
                <w:sz w:val="22"/>
                <w:szCs w:val="22"/>
              </w:rPr>
              <w:t>:</w:t>
            </w:r>
          </w:p>
        </w:tc>
      </w:tr>
      <w:tr w:rsidR="0027025A" w:rsidRPr="00C8661E" w14:paraId="5008CEEA" w14:textId="77777777" w:rsidTr="00970021">
        <w:tc>
          <w:tcPr>
            <w:tcW w:w="11250" w:type="dxa"/>
            <w:gridSpan w:val="2"/>
            <w:tcBorders>
              <w:top w:val="single" w:sz="4" w:space="0" w:color="auto"/>
              <w:bottom w:val="single" w:sz="4" w:space="0" w:color="auto"/>
            </w:tcBorders>
            <w:vAlign w:val="bottom"/>
          </w:tcPr>
          <w:p w14:paraId="4F3CDF99" w14:textId="77777777" w:rsidR="00C36F7E" w:rsidRPr="00053948" w:rsidRDefault="00C36F7E" w:rsidP="00860886">
            <w:pPr>
              <w:pStyle w:val="Title"/>
              <w:spacing w:after="0"/>
              <w:rPr>
                <w:b/>
                <w:sz w:val="36"/>
                <w:szCs w:val="36"/>
              </w:rPr>
            </w:pPr>
            <w:r w:rsidRPr="00053948">
              <w:rPr>
                <w:b/>
                <w:sz w:val="36"/>
                <w:szCs w:val="36"/>
              </w:rPr>
              <w:t>Acknowledgement:</w:t>
            </w:r>
          </w:p>
          <w:p w14:paraId="6D5AD0CA" w14:textId="28ED1E4F" w:rsidR="0027025A" w:rsidRPr="00C8661E" w:rsidRDefault="0027025A" w:rsidP="008577F0">
            <w:pPr>
              <w:tabs>
                <w:tab w:val="left" w:pos="-720"/>
                <w:tab w:val="left" w:pos="0"/>
                <w:tab w:val="left" w:pos="288"/>
                <w:tab w:val="left" w:pos="439"/>
                <w:tab w:val="left" w:pos="805"/>
                <w:tab w:val="left" w:pos="1244"/>
                <w:tab w:val="left" w:pos="1440"/>
                <w:tab w:val="left" w:pos="2022"/>
                <w:tab w:val="left" w:pos="2160"/>
                <w:tab w:val="left" w:pos="2681"/>
                <w:tab w:val="left" w:pos="2880"/>
                <w:tab w:val="left" w:pos="3413"/>
                <w:tab w:val="left" w:pos="3600"/>
              </w:tabs>
              <w:suppressAutoHyphens/>
              <w:rPr>
                <w:rFonts w:ascii="Arial" w:hAnsi="Arial" w:cs="Arial"/>
                <w:bCs/>
                <w:spacing w:val="-2"/>
                <w:sz w:val="22"/>
                <w:szCs w:val="22"/>
              </w:rPr>
            </w:pPr>
            <w:r w:rsidRPr="00C8661E">
              <w:rPr>
                <w:rFonts w:ascii="Arial" w:hAnsi="Arial" w:cs="Arial"/>
                <w:bCs/>
                <w:spacing w:val="-2"/>
                <w:sz w:val="22"/>
                <w:szCs w:val="22"/>
              </w:rPr>
              <w:t xml:space="preserve">I have been provided with a copy of the Home Care Bill of Rights.  I have read the Bill of Rights or had it explained to me.  I understand the Bill of Rights and have had a chance to have </w:t>
            </w:r>
            <w:proofErr w:type="gramStart"/>
            <w:r w:rsidRPr="00C8661E">
              <w:rPr>
                <w:rFonts w:ascii="Arial" w:hAnsi="Arial" w:cs="Arial"/>
                <w:bCs/>
                <w:spacing w:val="-2"/>
                <w:sz w:val="22"/>
                <w:szCs w:val="22"/>
              </w:rPr>
              <w:t>all of</w:t>
            </w:r>
            <w:proofErr w:type="gramEnd"/>
            <w:r w:rsidRPr="00C8661E">
              <w:rPr>
                <w:rFonts w:ascii="Arial" w:hAnsi="Arial" w:cs="Arial"/>
                <w:bCs/>
                <w:spacing w:val="-2"/>
                <w:sz w:val="22"/>
                <w:szCs w:val="22"/>
              </w:rPr>
              <w:t xml:space="preserve"> my questions answered.</w:t>
            </w:r>
          </w:p>
        </w:tc>
      </w:tr>
      <w:tr w:rsidR="00C36F7E" w:rsidRPr="00C8661E" w14:paraId="729918B7" w14:textId="77777777" w:rsidTr="0040323C">
        <w:tc>
          <w:tcPr>
            <w:tcW w:w="11250" w:type="dxa"/>
            <w:gridSpan w:val="2"/>
            <w:tcBorders>
              <w:bottom w:val="single" w:sz="4" w:space="0" w:color="auto"/>
            </w:tcBorders>
            <w:vAlign w:val="bottom"/>
          </w:tcPr>
          <w:p w14:paraId="7CF6D8D2" w14:textId="77777777" w:rsidR="0040323C" w:rsidRPr="00C8661E" w:rsidRDefault="00C36F7E" w:rsidP="008577F0">
            <w:pPr>
              <w:tabs>
                <w:tab w:val="left" w:pos="-720"/>
                <w:tab w:val="left" w:pos="0"/>
                <w:tab w:val="left" w:pos="288"/>
                <w:tab w:val="left" w:pos="439"/>
                <w:tab w:val="left" w:pos="805"/>
                <w:tab w:val="left" w:pos="1244"/>
                <w:tab w:val="left" w:pos="1440"/>
                <w:tab w:val="left" w:pos="2022"/>
                <w:tab w:val="left" w:pos="2160"/>
                <w:tab w:val="left" w:pos="2681"/>
                <w:tab w:val="left" w:pos="2880"/>
                <w:tab w:val="left" w:pos="3413"/>
                <w:tab w:val="left" w:pos="3600"/>
              </w:tabs>
              <w:suppressAutoHyphens/>
              <w:rPr>
                <w:rFonts w:ascii="Arial" w:hAnsi="Arial" w:cs="Arial"/>
                <w:b/>
                <w:bCs/>
                <w:noProof/>
                <w:spacing w:val="-2"/>
                <w:sz w:val="22"/>
                <w:szCs w:val="22"/>
              </w:rPr>
            </w:pPr>
            <w:r w:rsidRPr="00C8661E">
              <w:rPr>
                <w:rFonts w:ascii="Arial" w:hAnsi="Arial" w:cs="Arial"/>
                <w:bCs/>
                <w:noProof/>
                <w:spacing w:val="-2"/>
                <w:sz w:val="22"/>
                <w:szCs w:val="22"/>
              </w:rPr>
              <w:t>(Check appropriate box and provide full name):</w:t>
            </w:r>
            <w:r w:rsidRPr="00C8661E">
              <w:rPr>
                <w:rFonts w:ascii="Arial" w:hAnsi="Arial" w:cs="Arial"/>
                <w:b/>
                <w:bCs/>
                <w:noProof/>
                <w:spacing w:val="-2"/>
                <w:sz w:val="22"/>
                <w:szCs w:val="22"/>
              </w:rPr>
              <w:t xml:space="preserve"> </w:t>
            </w:r>
            <w:r w:rsidRPr="00C8661E">
              <w:rPr>
                <w:rFonts w:ascii="Arial" w:hAnsi="Arial" w:cs="Arial"/>
                <w:b/>
                <w:bCs/>
                <w:noProof/>
                <w:spacing w:val="-2"/>
                <w:sz w:val="22"/>
                <w:szCs w:val="22"/>
              </w:rPr>
              <w:fldChar w:fldCharType="begin">
                <w:ffData>
                  <w:name w:val="Check1"/>
                  <w:enabled/>
                  <w:calcOnExit w:val="0"/>
                  <w:checkBox>
                    <w:sizeAuto/>
                    <w:default w:val="0"/>
                  </w:checkBox>
                </w:ffData>
              </w:fldChar>
            </w:r>
            <w:bookmarkStart w:id="1" w:name="Check1"/>
            <w:r w:rsidRPr="00C8661E">
              <w:rPr>
                <w:rFonts w:ascii="Arial" w:hAnsi="Arial" w:cs="Arial"/>
                <w:b/>
                <w:bCs/>
                <w:noProof/>
                <w:spacing w:val="-2"/>
                <w:sz w:val="22"/>
                <w:szCs w:val="22"/>
              </w:rPr>
              <w:instrText xml:space="preserve"> FORMCHECKBOX </w:instrText>
            </w:r>
            <w:r w:rsidR="009E5CF3">
              <w:rPr>
                <w:rFonts w:ascii="Arial" w:hAnsi="Arial" w:cs="Arial"/>
                <w:b/>
                <w:bCs/>
                <w:noProof/>
                <w:spacing w:val="-2"/>
                <w:sz w:val="22"/>
                <w:szCs w:val="22"/>
              </w:rPr>
            </w:r>
            <w:r w:rsidR="009E5CF3">
              <w:rPr>
                <w:rFonts w:ascii="Arial" w:hAnsi="Arial" w:cs="Arial"/>
                <w:b/>
                <w:bCs/>
                <w:noProof/>
                <w:spacing w:val="-2"/>
                <w:sz w:val="22"/>
                <w:szCs w:val="22"/>
              </w:rPr>
              <w:fldChar w:fldCharType="separate"/>
            </w:r>
            <w:r w:rsidRPr="00C8661E">
              <w:rPr>
                <w:rFonts w:ascii="Arial" w:hAnsi="Arial" w:cs="Arial"/>
                <w:b/>
                <w:bCs/>
                <w:noProof/>
                <w:spacing w:val="-2"/>
                <w:sz w:val="22"/>
                <w:szCs w:val="22"/>
              </w:rPr>
              <w:fldChar w:fldCharType="end"/>
            </w:r>
            <w:bookmarkEnd w:id="1"/>
            <w:r w:rsidRPr="00C8661E">
              <w:rPr>
                <w:rFonts w:ascii="Arial" w:hAnsi="Arial" w:cs="Arial"/>
                <w:b/>
                <w:bCs/>
                <w:noProof/>
                <w:spacing w:val="-2"/>
                <w:sz w:val="22"/>
                <w:szCs w:val="22"/>
              </w:rPr>
              <w:t xml:space="preserve">Client or </w:t>
            </w:r>
            <w:r w:rsidRPr="00C8661E">
              <w:rPr>
                <w:rFonts w:ascii="Arial" w:hAnsi="Arial" w:cs="Arial"/>
                <w:b/>
                <w:bCs/>
                <w:noProof/>
                <w:spacing w:val="-2"/>
                <w:sz w:val="22"/>
                <w:szCs w:val="22"/>
              </w:rPr>
              <w:fldChar w:fldCharType="begin">
                <w:ffData>
                  <w:name w:val="Check2"/>
                  <w:enabled/>
                  <w:calcOnExit w:val="0"/>
                  <w:checkBox>
                    <w:sizeAuto/>
                    <w:default w:val="0"/>
                  </w:checkBox>
                </w:ffData>
              </w:fldChar>
            </w:r>
            <w:bookmarkStart w:id="2" w:name="Check2"/>
            <w:r w:rsidRPr="00C8661E">
              <w:rPr>
                <w:rFonts w:ascii="Arial" w:hAnsi="Arial" w:cs="Arial"/>
                <w:b/>
                <w:bCs/>
                <w:noProof/>
                <w:spacing w:val="-2"/>
                <w:sz w:val="22"/>
                <w:szCs w:val="22"/>
              </w:rPr>
              <w:instrText xml:space="preserve"> FORMCHECKBOX </w:instrText>
            </w:r>
            <w:r w:rsidR="009E5CF3">
              <w:rPr>
                <w:rFonts w:ascii="Arial" w:hAnsi="Arial" w:cs="Arial"/>
                <w:b/>
                <w:bCs/>
                <w:noProof/>
                <w:spacing w:val="-2"/>
                <w:sz w:val="22"/>
                <w:szCs w:val="22"/>
              </w:rPr>
            </w:r>
            <w:r w:rsidR="009E5CF3">
              <w:rPr>
                <w:rFonts w:ascii="Arial" w:hAnsi="Arial" w:cs="Arial"/>
                <w:b/>
                <w:bCs/>
                <w:noProof/>
                <w:spacing w:val="-2"/>
                <w:sz w:val="22"/>
                <w:szCs w:val="22"/>
              </w:rPr>
              <w:fldChar w:fldCharType="separate"/>
            </w:r>
            <w:r w:rsidRPr="00C8661E">
              <w:rPr>
                <w:rFonts w:ascii="Arial" w:hAnsi="Arial" w:cs="Arial"/>
                <w:b/>
                <w:bCs/>
                <w:noProof/>
                <w:spacing w:val="-2"/>
                <w:sz w:val="22"/>
                <w:szCs w:val="22"/>
              </w:rPr>
              <w:fldChar w:fldCharType="end"/>
            </w:r>
            <w:bookmarkEnd w:id="2"/>
            <w:r w:rsidR="00933508" w:rsidRPr="00C8661E">
              <w:rPr>
                <w:rFonts w:ascii="Arial" w:hAnsi="Arial" w:cs="Arial"/>
                <w:b/>
                <w:bCs/>
                <w:noProof/>
                <w:spacing w:val="-2"/>
                <w:sz w:val="22"/>
                <w:szCs w:val="22"/>
              </w:rPr>
              <w:t xml:space="preserve"> Client-Selected</w:t>
            </w:r>
            <w:r w:rsidR="0040323C" w:rsidRPr="00C8661E">
              <w:rPr>
                <w:rFonts w:ascii="Arial" w:hAnsi="Arial" w:cs="Arial"/>
                <w:b/>
                <w:bCs/>
                <w:noProof/>
                <w:spacing w:val="-2"/>
                <w:sz w:val="22"/>
                <w:szCs w:val="22"/>
              </w:rPr>
              <w:t xml:space="preserve"> Representative or </w:t>
            </w:r>
          </w:p>
          <w:p w14:paraId="24E8ED1F" w14:textId="77777777" w:rsidR="00C36F7E" w:rsidRPr="00C8661E" w:rsidRDefault="0040323C" w:rsidP="008577F0">
            <w:pPr>
              <w:tabs>
                <w:tab w:val="left" w:pos="-720"/>
                <w:tab w:val="left" w:pos="0"/>
                <w:tab w:val="left" w:pos="288"/>
                <w:tab w:val="left" w:pos="439"/>
                <w:tab w:val="left" w:pos="805"/>
                <w:tab w:val="left" w:pos="1244"/>
                <w:tab w:val="left" w:pos="1440"/>
                <w:tab w:val="left" w:pos="2022"/>
                <w:tab w:val="left" w:pos="2160"/>
                <w:tab w:val="left" w:pos="2681"/>
                <w:tab w:val="left" w:pos="2880"/>
                <w:tab w:val="left" w:pos="3413"/>
                <w:tab w:val="left" w:pos="3600"/>
              </w:tabs>
              <w:suppressAutoHyphens/>
              <w:rPr>
                <w:rFonts w:ascii="Arial" w:hAnsi="Arial" w:cs="Arial"/>
                <w:b/>
                <w:bCs/>
                <w:noProof/>
                <w:spacing w:val="-2"/>
                <w:sz w:val="22"/>
                <w:szCs w:val="22"/>
              </w:rPr>
            </w:pPr>
            <w:r w:rsidRPr="00C8661E">
              <w:rPr>
                <w:rFonts w:ascii="Arial" w:hAnsi="Arial" w:cs="Arial"/>
                <w:b/>
                <w:bCs/>
                <w:noProof/>
                <w:spacing w:val="-2"/>
                <w:sz w:val="22"/>
                <w:szCs w:val="22"/>
              </w:rPr>
              <w:fldChar w:fldCharType="begin">
                <w:ffData>
                  <w:name w:val="Check8"/>
                  <w:enabled/>
                  <w:calcOnExit w:val="0"/>
                  <w:checkBox>
                    <w:sizeAuto/>
                    <w:default w:val="0"/>
                  </w:checkBox>
                </w:ffData>
              </w:fldChar>
            </w:r>
            <w:bookmarkStart w:id="3" w:name="Check8"/>
            <w:r w:rsidRPr="00C8661E">
              <w:rPr>
                <w:rFonts w:ascii="Arial" w:hAnsi="Arial" w:cs="Arial"/>
                <w:b/>
                <w:bCs/>
                <w:noProof/>
                <w:spacing w:val="-2"/>
                <w:sz w:val="22"/>
                <w:szCs w:val="22"/>
              </w:rPr>
              <w:instrText xml:space="preserve"> FORMCHECKBOX </w:instrText>
            </w:r>
            <w:r w:rsidR="009E5CF3">
              <w:rPr>
                <w:rFonts w:ascii="Arial" w:hAnsi="Arial" w:cs="Arial"/>
                <w:b/>
                <w:bCs/>
                <w:noProof/>
                <w:spacing w:val="-2"/>
                <w:sz w:val="22"/>
                <w:szCs w:val="22"/>
              </w:rPr>
            </w:r>
            <w:r w:rsidR="009E5CF3">
              <w:rPr>
                <w:rFonts w:ascii="Arial" w:hAnsi="Arial" w:cs="Arial"/>
                <w:b/>
                <w:bCs/>
                <w:noProof/>
                <w:spacing w:val="-2"/>
                <w:sz w:val="22"/>
                <w:szCs w:val="22"/>
              </w:rPr>
              <w:fldChar w:fldCharType="separate"/>
            </w:r>
            <w:r w:rsidRPr="00C8661E">
              <w:rPr>
                <w:rFonts w:ascii="Arial" w:hAnsi="Arial" w:cs="Arial"/>
                <w:b/>
                <w:bCs/>
                <w:noProof/>
                <w:spacing w:val="-2"/>
                <w:sz w:val="22"/>
                <w:szCs w:val="22"/>
              </w:rPr>
              <w:fldChar w:fldCharType="end"/>
            </w:r>
            <w:bookmarkEnd w:id="3"/>
            <w:r w:rsidRPr="00C8661E">
              <w:rPr>
                <w:rFonts w:ascii="Arial" w:hAnsi="Arial" w:cs="Arial"/>
                <w:b/>
                <w:bCs/>
                <w:noProof/>
                <w:spacing w:val="-2"/>
                <w:sz w:val="22"/>
                <w:szCs w:val="22"/>
              </w:rPr>
              <w:t xml:space="preserve">Court-Appointed </w:t>
            </w:r>
            <w:r w:rsidR="00933508" w:rsidRPr="00C8661E">
              <w:rPr>
                <w:rFonts w:ascii="Arial" w:hAnsi="Arial" w:cs="Arial"/>
                <w:b/>
                <w:bCs/>
                <w:noProof/>
                <w:spacing w:val="-2"/>
                <w:sz w:val="22"/>
                <w:szCs w:val="22"/>
              </w:rPr>
              <w:t xml:space="preserve">Legal </w:t>
            </w:r>
            <w:r w:rsidR="00C36F7E" w:rsidRPr="00C8661E">
              <w:rPr>
                <w:rFonts w:ascii="Arial" w:hAnsi="Arial" w:cs="Arial"/>
                <w:b/>
                <w:bCs/>
                <w:noProof/>
                <w:spacing w:val="-2"/>
                <w:sz w:val="22"/>
                <w:szCs w:val="22"/>
              </w:rPr>
              <w:t>Re</w:t>
            </w:r>
            <w:r w:rsidR="00933508" w:rsidRPr="00C8661E">
              <w:rPr>
                <w:rFonts w:ascii="Arial" w:hAnsi="Arial" w:cs="Arial"/>
                <w:b/>
                <w:bCs/>
                <w:noProof/>
                <w:spacing w:val="-2"/>
                <w:sz w:val="22"/>
                <w:szCs w:val="22"/>
              </w:rPr>
              <w:t>presentative</w:t>
            </w:r>
            <w:r w:rsidR="00C36F7E" w:rsidRPr="00C8661E">
              <w:rPr>
                <w:rFonts w:ascii="Arial" w:hAnsi="Arial" w:cs="Arial"/>
                <w:b/>
                <w:bCs/>
                <w:noProof/>
                <w:spacing w:val="-2"/>
                <w:sz w:val="22"/>
                <w:szCs w:val="22"/>
              </w:rPr>
              <w:t xml:space="preserve"> or  </w:t>
            </w:r>
            <w:r w:rsidR="00C36F7E" w:rsidRPr="00C8661E">
              <w:rPr>
                <w:rFonts w:ascii="Arial" w:hAnsi="Arial" w:cs="Arial"/>
                <w:b/>
                <w:bCs/>
                <w:noProof/>
                <w:spacing w:val="-2"/>
                <w:sz w:val="22"/>
                <w:szCs w:val="22"/>
              </w:rPr>
              <w:fldChar w:fldCharType="begin">
                <w:ffData>
                  <w:name w:val="Check3"/>
                  <w:enabled/>
                  <w:calcOnExit w:val="0"/>
                  <w:checkBox>
                    <w:sizeAuto/>
                    <w:default w:val="0"/>
                  </w:checkBox>
                </w:ffData>
              </w:fldChar>
            </w:r>
            <w:bookmarkStart w:id="4" w:name="Check3"/>
            <w:r w:rsidR="00C36F7E" w:rsidRPr="00C8661E">
              <w:rPr>
                <w:rFonts w:ascii="Arial" w:hAnsi="Arial" w:cs="Arial"/>
                <w:b/>
                <w:bCs/>
                <w:noProof/>
                <w:spacing w:val="-2"/>
                <w:sz w:val="22"/>
                <w:szCs w:val="22"/>
              </w:rPr>
              <w:instrText xml:space="preserve"> FORMCHECKBOX </w:instrText>
            </w:r>
            <w:r w:rsidR="009E5CF3">
              <w:rPr>
                <w:rFonts w:ascii="Arial" w:hAnsi="Arial" w:cs="Arial"/>
                <w:b/>
                <w:bCs/>
                <w:noProof/>
                <w:spacing w:val="-2"/>
                <w:sz w:val="22"/>
                <w:szCs w:val="22"/>
              </w:rPr>
            </w:r>
            <w:r w:rsidR="009E5CF3">
              <w:rPr>
                <w:rFonts w:ascii="Arial" w:hAnsi="Arial" w:cs="Arial"/>
                <w:b/>
                <w:bCs/>
                <w:noProof/>
                <w:spacing w:val="-2"/>
                <w:sz w:val="22"/>
                <w:szCs w:val="22"/>
              </w:rPr>
              <w:fldChar w:fldCharType="separate"/>
            </w:r>
            <w:r w:rsidR="00C36F7E" w:rsidRPr="00C8661E">
              <w:rPr>
                <w:rFonts w:ascii="Arial" w:hAnsi="Arial" w:cs="Arial"/>
                <w:b/>
                <w:bCs/>
                <w:noProof/>
                <w:spacing w:val="-2"/>
                <w:sz w:val="22"/>
                <w:szCs w:val="22"/>
              </w:rPr>
              <w:fldChar w:fldCharType="end"/>
            </w:r>
            <w:bookmarkEnd w:id="4"/>
            <w:r w:rsidR="00C36F7E" w:rsidRPr="00C8661E">
              <w:rPr>
                <w:rFonts w:ascii="Arial" w:hAnsi="Arial" w:cs="Arial"/>
                <w:b/>
                <w:bCs/>
                <w:noProof/>
                <w:spacing w:val="-2"/>
                <w:sz w:val="22"/>
                <w:szCs w:val="22"/>
              </w:rPr>
              <w:t xml:space="preserve">Employee </w:t>
            </w:r>
            <w:r w:rsidR="00933508" w:rsidRPr="00C8661E">
              <w:rPr>
                <w:rFonts w:ascii="Arial" w:hAnsi="Arial" w:cs="Arial"/>
                <w:bCs/>
                <w:noProof/>
                <w:spacing w:val="-2"/>
                <w:sz w:val="22"/>
                <w:szCs w:val="22"/>
              </w:rPr>
              <w:t>(Orientee)</w:t>
            </w:r>
            <w:r w:rsidRPr="00C8661E">
              <w:rPr>
                <w:rFonts w:ascii="Arial" w:hAnsi="Arial" w:cs="Arial"/>
                <w:bCs/>
                <w:noProof/>
                <w:spacing w:val="-2"/>
                <w:sz w:val="22"/>
                <w:szCs w:val="22"/>
              </w:rPr>
              <w:t>:</w:t>
            </w:r>
          </w:p>
          <w:p w14:paraId="16DD896B" w14:textId="4E824CC6" w:rsidR="00C36F7E" w:rsidRDefault="00C36F7E" w:rsidP="008577F0">
            <w:pPr>
              <w:tabs>
                <w:tab w:val="left" w:pos="-720"/>
                <w:tab w:val="left" w:pos="0"/>
                <w:tab w:val="left" w:pos="288"/>
                <w:tab w:val="left" w:pos="439"/>
                <w:tab w:val="left" w:pos="805"/>
                <w:tab w:val="left" w:pos="1244"/>
                <w:tab w:val="left" w:pos="1440"/>
                <w:tab w:val="left" w:pos="2022"/>
                <w:tab w:val="left" w:pos="2160"/>
                <w:tab w:val="left" w:pos="2681"/>
                <w:tab w:val="left" w:pos="2880"/>
                <w:tab w:val="left" w:pos="3413"/>
                <w:tab w:val="left" w:pos="3600"/>
              </w:tabs>
              <w:suppressAutoHyphens/>
              <w:rPr>
                <w:rFonts w:ascii="Arial" w:hAnsi="Arial" w:cs="Arial"/>
                <w:bCs/>
                <w:noProof/>
                <w:spacing w:val="-2"/>
                <w:sz w:val="22"/>
                <w:szCs w:val="22"/>
              </w:rPr>
            </w:pPr>
          </w:p>
          <w:p w14:paraId="77C8395E" w14:textId="77777777" w:rsidR="009E15FB" w:rsidRPr="00C8661E" w:rsidRDefault="009E15FB" w:rsidP="008577F0">
            <w:pPr>
              <w:tabs>
                <w:tab w:val="left" w:pos="-720"/>
                <w:tab w:val="left" w:pos="0"/>
                <w:tab w:val="left" w:pos="288"/>
                <w:tab w:val="left" w:pos="439"/>
                <w:tab w:val="left" w:pos="805"/>
                <w:tab w:val="left" w:pos="1244"/>
                <w:tab w:val="left" w:pos="1440"/>
                <w:tab w:val="left" w:pos="2022"/>
                <w:tab w:val="left" w:pos="2160"/>
                <w:tab w:val="left" w:pos="2681"/>
                <w:tab w:val="left" w:pos="2880"/>
                <w:tab w:val="left" w:pos="3413"/>
                <w:tab w:val="left" w:pos="3600"/>
              </w:tabs>
              <w:suppressAutoHyphens/>
              <w:rPr>
                <w:rFonts w:ascii="Arial" w:hAnsi="Arial" w:cs="Arial"/>
                <w:bCs/>
                <w:noProof/>
                <w:spacing w:val="-2"/>
                <w:sz w:val="22"/>
                <w:szCs w:val="22"/>
              </w:rPr>
            </w:pPr>
          </w:p>
          <w:p w14:paraId="4BED8877" w14:textId="77777777" w:rsidR="00C36F7E" w:rsidRPr="00C8661E" w:rsidRDefault="00C36F7E" w:rsidP="008577F0">
            <w:pPr>
              <w:tabs>
                <w:tab w:val="left" w:pos="-720"/>
                <w:tab w:val="left" w:pos="0"/>
                <w:tab w:val="left" w:pos="288"/>
                <w:tab w:val="left" w:pos="439"/>
                <w:tab w:val="left" w:pos="805"/>
                <w:tab w:val="left" w:pos="1244"/>
                <w:tab w:val="left" w:pos="1440"/>
                <w:tab w:val="left" w:pos="2022"/>
                <w:tab w:val="left" w:pos="2160"/>
                <w:tab w:val="left" w:pos="2681"/>
                <w:tab w:val="left" w:pos="2880"/>
                <w:tab w:val="left" w:pos="3413"/>
                <w:tab w:val="left" w:pos="3600"/>
              </w:tabs>
              <w:suppressAutoHyphens/>
              <w:rPr>
                <w:rFonts w:ascii="Arial" w:hAnsi="Arial" w:cs="Arial"/>
                <w:b/>
                <w:bCs/>
                <w:noProof/>
                <w:spacing w:val="-2"/>
                <w:sz w:val="22"/>
                <w:szCs w:val="22"/>
              </w:rPr>
            </w:pPr>
            <w:r w:rsidRPr="00C8661E">
              <w:rPr>
                <w:rFonts w:ascii="Arial" w:hAnsi="Arial" w:cs="Arial"/>
                <w:b/>
                <w:bCs/>
                <w:noProof/>
                <w:spacing w:val="-2"/>
                <w:sz w:val="22"/>
                <w:szCs w:val="22"/>
              </w:rPr>
              <w:t>Full Name:</w:t>
            </w:r>
          </w:p>
        </w:tc>
      </w:tr>
      <w:tr w:rsidR="008577F0" w:rsidRPr="00C8661E" w14:paraId="74ADC461" w14:textId="77777777" w:rsidTr="0040323C">
        <w:tc>
          <w:tcPr>
            <w:tcW w:w="11250" w:type="dxa"/>
            <w:gridSpan w:val="2"/>
            <w:tcBorders>
              <w:bottom w:val="nil"/>
            </w:tcBorders>
            <w:vAlign w:val="bottom"/>
          </w:tcPr>
          <w:p w14:paraId="76561C5D" w14:textId="77777777" w:rsidR="008577F0" w:rsidRPr="00C8661E" w:rsidRDefault="008577F0" w:rsidP="008577F0">
            <w:pPr>
              <w:tabs>
                <w:tab w:val="left" w:pos="-720"/>
                <w:tab w:val="left" w:pos="0"/>
                <w:tab w:val="left" w:pos="288"/>
                <w:tab w:val="left" w:pos="439"/>
                <w:tab w:val="left" w:pos="805"/>
                <w:tab w:val="left" w:pos="1244"/>
                <w:tab w:val="left" w:pos="1440"/>
                <w:tab w:val="left" w:pos="2022"/>
                <w:tab w:val="left" w:pos="2160"/>
                <w:tab w:val="left" w:pos="2681"/>
                <w:tab w:val="left" w:pos="2880"/>
                <w:tab w:val="left" w:pos="3413"/>
                <w:tab w:val="left" w:pos="3600"/>
              </w:tabs>
              <w:suppressAutoHyphens/>
              <w:rPr>
                <w:rFonts w:ascii="Arial" w:hAnsi="Arial" w:cs="Arial"/>
                <w:b/>
                <w:bCs/>
                <w:noProof/>
                <w:spacing w:val="-2"/>
                <w:sz w:val="22"/>
                <w:szCs w:val="22"/>
              </w:rPr>
            </w:pPr>
            <w:r w:rsidRPr="00C8661E">
              <w:rPr>
                <w:rFonts w:ascii="Arial" w:hAnsi="Arial" w:cs="Arial"/>
                <w:bCs/>
                <w:noProof/>
                <w:spacing w:val="-2"/>
                <w:sz w:val="22"/>
                <w:szCs w:val="22"/>
              </w:rPr>
              <w:t>(Check appropriate box for signature):</w:t>
            </w:r>
            <w:r w:rsidRPr="00C8661E">
              <w:rPr>
                <w:rFonts w:ascii="Arial" w:hAnsi="Arial" w:cs="Arial"/>
                <w:b/>
                <w:bCs/>
                <w:noProof/>
                <w:spacing w:val="-2"/>
                <w:sz w:val="22"/>
                <w:szCs w:val="22"/>
              </w:rPr>
              <w:t xml:space="preserve"> </w:t>
            </w:r>
            <w:r w:rsidRPr="00C8661E">
              <w:rPr>
                <w:rFonts w:ascii="Arial" w:hAnsi="Arial" w:cs="Arial"/>
                <w:b/>
                <w:bCs/>
                <w:noProof/>
                <w:spacing w:val="-2"/>
                <w:sz w:val="22"/>
                <w:szCs w:val="22"/>
              </w:rPr>
              <w:fldChar w:fldCharType="begin">
                <w:ffData>
                  <w:name w:val="Check4"/>
                  <w:enabled/>
                  <w:calcOnExit w:val="0"/>
                  <w:checkBox>
                    <w:sizeAuto/>
                    <w:default w:val="0"/>
                  </w:checkBox>
                </w:ffData>
              </w:fldChar>
            </w:r>
            <w:bookmarkStart w:id="5" w:name="Check4"/>
            <w:r w:rsidRPr="00C8661E">
              <w:rPr>
                <w:rFonts w:ascii="Arial" w:hAnsi="Arial" w:cs="Arial"/>
                <w:b/>
                <w:bCs/>
                <w:noProof/>
                <w:spacing w:val="-2"/>
                <w:sz w:val="22"/>
                <w:szCs w:val="22"/>
              </w:rPr>
              <w:instrText xml:space="preserve"> FORMCHECKBOX </w:instrText>
            </w:r>
            <w:r w:rsidR="009E5CF3">
              <w:rPr>
                <w:rFonts w:ascii="Arial" w:hAnsi="Arial" w:cs="Arial"/>
                <w:b/>
                <w:bCs/>
                <w:noProof/>
                <w:spacing w:val="-2"/>
                <w:sz w:val="22"/>
                <w:szCs w:val="22"/>
              </w:rPr>
            </w:r>
            <w:r w:rsidR="009E5CF3">
              <w:rPr>
                <w:rFonts w:ascii="Arial" w:hAnsi="Arial" w:cs="Arial"/>
                <w:b/>
                <w:bCs/>
                <w:noProof/>
                <w:spacing w:val="-2"/>
                <w:sz w:val="22"/>
                <w:szCs w:val="22"/>
              </w:rPr>
              <w:fldChar w:fldCharType="separate"/>
            </w:r>
            <w:r w:rsidRPr="00C8661E">
              <w:rPr>
                <w:rFonts w:ascii="Arial" w:hAnsi="Arial" w:cs="Arial"/>
                <w:b/>
                <w:bCs/>
                <w:noProof/>
                <w:spacing w:val="-2"/>
                <w:sz w:val="22"/>
                <w:szCs w:val="22"/>
              </w:rPr>
              <w:fldChar w:fldCharType="end"/>
            </w:r>
            <w:bookmarkEnd w:id="5"/>
            <w:r w:rsidRPr="00C8661E">
              <w:rPr>
                <w:rFonts w:ascii="Arial" w:hAnsi="Arial" w:cs="Arial"/>
                <w:b/>
                <w:bCs/>
                <w:noProof/>
                <w:spacing w:val="-2"/>
                <w:sz w:val="22"/>
                <w:szCs w:val="22"/>
              </w:rPr>
              <w:t xml:space="preserve">Client or </w:t>
            </w:r>
            <w:r w:rsidRPr="00C8661E">
              <w:rPr>
                <w:rFonts w:ascii="Arial" w:hAnsi="Arial" w:cs="Arial"/>
                <w:b/>
                <w:bCs/>
                <w:noProof/>
                <w:spacing w:val="-2"/>
                <w:sz w:val="22"/>
                <w:szCs w:val="22"/>
              </w:rPr>
              <w:fldChar w:fldCharType="begin">
                <w:ffData>
                  <w:name w:val="Check5"/>
                  <w:enabled/>
                  <w:calcOnExit w:val="0"/>
                  <w:checkBox>
                    <w:sizeAuto/>
                    <w:default w:val="0"/>
                  </w:checkBox>
                </w:ffData>
              </w:fldChar>
            </w:r>
            <w:bookmarkStart w:id="6" w:name="Check5"/>
            <w:r w:rsidRPr="00C8661E">
              <w:rPr>
                <w:rFonts w:ascii="Arial" w:hAnsi="Arial" w:cs="Arial"/>
                <w:b/>
                <w:bCs/>
                <w:noProof/>
                <w:spacing w:val="-2"/>
                <w:sz w:val="22"/>
                <w:szCs w:val="22"/>
              </w:rPr>
              <w:instrText xml:space="preserve"> FORMCHECKBOX </w:instrText>
            </w:r>
            <w:r w:rsidR="009E5CF3">
              <w:rPr>
                <w:rFonts w:ascii="Arial" w:hAnsi="Arial" w:cs="Arial"/>
                <w:b/>
                <w:bCs/>
                <w:noProof/>
                <w:spacing w:val="-2"/>
                <w:sz w:val="22"/>
                <w:szCs w:val="22"/>
              </w:rPr>
            </w:r>
            <w:r w:rsidR="009E5CF3">
              <w:rPr>
                <w:rFonts w:ascii="Arial" w:hAnsi="Arial" w:cs="Arial"/>
                <w:b/>
                <w:bCs/>
                <w:noProof/>
                <w:spacing w:val="-2"/>
                <w:sz w:val="22"/>
                <w:szCs w:val="22"/>
              </w:rPr>
              <w:fldChar w:fldCharType="separate"/>
            </w:r>
            <w:r w:rsidRPr="00C8661E">
              <w:rPr>
                <w:rFonts w:ascii="Arial" w:hAnsi="Arial" w:cs="Arial"/>
                <w:b/>
                <w:bCs/>
                <w:noProof/>
                <w:spacing w:val="-2"/>
                <w:sz w:val="22"/>
                <w:szCs w:val="22"/>
              </w:rPr>
              <w:fldChar w:fldCharType="end"/>
            </w:r>
            <w:bookmarkEnd w:id="6"/>
            <w:r w:rsidRPr="00C8661E">
              <w:rPr>
                <w:rFonts w:ascii="Arial" w:hAnsi="Arial" w:cs="Arial"/>
                <w:b/>
                <w:bCs/>
                <w:noProof/>
                <w:spacing w:val="-2"/>
                <w:sz w:val="22"/>
                <w:szCs w:val="22"/>
              </w:rPr>
              <w:t xml:space="preserve"> Client-Selected</w:t>
            </w:r>
            <w:r w:rsidR="0040323C" w:rsidRPr="00C8661E">
              <w:rPr>
                <w:rFonts w:ascii="Arial" w:hAnsi="Arial" w:cs="Arial"/>
                <w:b/>
                <w:bCs/>
                <w:noProof/>
                <w:spacing w:val="-2"/>
                <w:sz w:val="22"/>
                <w:szCs w:val="22"/>
              </w:rPr>
              <w:t xml:space="preserve"> Representative or </w:t>
            </w:r>
            <w:r w:rsidR="0040323C" w:rsidRPr="00C8661E">
              <w:rPr>
                <w:rFonts w:ascii="Arial" w:hAnsi="Arial" w:cs="Arial"/>
                <w:b/>
                <w:bCs/>
                <w:noProof/>
                <w:spacing w:val="-2"/>
                <w:sz w:val="22"/>
                <w:szCs w:val="22"/>
              </w:rPr>
              <w:fldChar w:fldCharType="begin">
                <w:ffData>
                  <w:name w:val="Check7"/>
                  <w:enabled/>
                  <w:calcOnExit w:val="0"/>
                  <w:checkBox>
                    <w:sizeAuto/>
                    <w:default w:val="0"/>
                  </w:checkBox>
                </w:ffData>
              </w:fldChar>
            </w:r>
            <w:bookmarkStart w:id="7" w:name="Check7"/>
            <w:r w:rsidR="0040323C" w:rsidRPr="00C8661E">
              <w:rPr>
                <w:rFonts w:ascii="Arial" w:hAnsi="Arial" w:cs="Arial"/>
                <w:b/>
                <w:bCs/>
                <w:noProof/>
                <w:spacing w:val="-2"/>
                <w:sz w:val="22"/>
                <w:szCs w:val="22"/>
              </w:rPr>
              <w:instrText xml:space="preserve"> FORMCHECKBOX </w:instrText>
            </w:r>
            <w:r w:rsidR="009E5CF3">
              <w:rPr>
                <w:rFonts w:ascii="Arial" w:hAnsi="Arial" w:cs="Arial"/>
                <w:b/>
                <w:bCs/>
                <w:noProof/>
                <w:spacing w:val="-2"/>
                <w:sz w:val="22"/>
                <w:szCs w:val="22"/>
              </w:rPr>
            </w:r>
            <w:r w:rsidR="009E5CF3">
              <w:rPr>
                <w:rFonts w:ascii="Arial" w:hAnsi="Arial" w:cs="Arial"/>
                <w:b/>
                <w:bCs/>
                <w:noProof/>
                <w:spacing w:val="-2"/>
                <w:sz w:val="22"/>
                <w:szCs w:val="22"/>
              </w:rPr>
              <w:fldChar w:fldCharType="separate"/>
            </w:r>
            <w:r w:rsidR="0040323C" w:rsidRPr="00C8661E">
              <w:rPr>
                <w:rFonts w:ascii="Arial" w:hAnsi="Arial" w:cs="Arial"/>
                <w:b/>
                <w:bCs/>
                <w:noProof/>
                <w:spacing w:val="-2"/>
                <w:sz w:val="22"/>
                <w:szCs w:val="22"/>
              </w:rPr>
              <w:fldChar w:fldCharType="end"/>
            </w:r>
            <w:bookmarkEnd w:id="7"/>
            <w:r w:rsidR="0040323C" w:rsidRPr="00C8661E">
              <w:rPr>
                <w:rFonts w:ascii="Arial" w:hAnsi="Arial" w:cs="Arial"/>
                <w:b/>
                <w:bCs/>
                <w:noProof/>
                <w:spacing w:val="-2"/>
                <w:sz w:val="22"/>
                <w:szCs w:val="22"/>
              </w:rPr>
              <w:t xml:space="preserve">Court-Appointed </w:t>
            </w:r>
            <w:r w:rsidRPr="00C8661E">
              <w:rPr>
                <w:rFonts w:ascii="Arial" w:hAnsi="Arial" w:cs="Arial"/>
                <w:b/>
                <w:bCs/>
                <w:noProof/>
                <w:spacing w:val="-2"/>
                <w:sz w:val="22"/>
                <w:szCs w:val="22"/>
              </w:rPr>
              <w:t xml:space="preserve">Legal Representative or  </w:t>
            </w:r>
            <w:r w:rsidRPr="00C8661E">
              <w:rPr>
                <w:rFonts w:ascii="Arial" w:hAnsi="Arial" w:cs="Arial"/>
                <w:b/>
                <w:bCs/>
                <w:noProof/>
                <w:spacing w:val="-2"/>
                <w:sz w:val="22"/>
                <w:szCs w:val="22"/>
              </w:rPr>
              <w:fldChar w:fldCharType="begin">
                <w:ffData>
                  <w:name w:val="Check6"/>
                  <w:enabled/>
                  <w:calcOnExit w:val="0"/>
                  <w:checkBox>
                    <w:sizeAuto/>
                    <w:default w:val="0"/>
                  </w:checkBox>
                </w:ffData>
              </w:fldChar>
            </w:r>
            <w:bookmarkStart w:id="8" w:name="Check6"/>
            <w:r w:rsidRPr="00C8661E">
              <w:rPr>
                <w:rFonts w:ascii="Arial" w:hAnsi="Arial" w:cs="Arial"/>
                <w:b/>
                <w:bCs/>
                <w:noProof/>
                <w:spacing w:val="-2"/>
                <w:sz w:val="22"/>
                <w:szCs w:val="22"/>
              </w:rPr>
              <w:instrText xml:space="preserve"> FORMCHECKBOX </w:instrText>
            </w:r>
            <w:r w:rsidR="009E5CF3">
              <w:rPr>
                <w:rFonts w:ascii="Arial" w:hAnsi="Arial" w:cs="Arial"/>
                <w:b/>
                <w:bCs/>
                <w:noProof/>
                <w:spacing w:val="-2"/>
                <w:sz w:val="22"/>
                <w:szCs w:val="22"/>
              </w:rPr>
            </w:r>
            <w:r w:rsidR="009E5CF3">
              <w:rPr>
                <w:rFonts w:ascii="Arial" w:hAnsi="Arial" w:cs="Arial"/>
                <w:b/>
                <w:bCs/>
                <w:noProof/>
                <w:spacing w:val="-2"/>
                <w:sz w:val="22"/>
                <w:szCs w:val="22"/>
              </w:rPr>
              <w:fldChar w:fldCharType="separate"/>
            </w:r>
            <w:r w:rsidRPr="00C8661E">
              <w:rPr>
                <w:rFonts w:ascii="Arial" w:hAnsi="Arial" w:cs="Arial"/>
                <w:b/>
                <w:bCs/>
                <w:noProof/>
                <w:spacing w:val="-2"/>
                <w:sz w:val="22"/>
                <w:szCs w:val="22"/>
              </w:rPr>
              <w:fldChar w:fldCharType="end"/>
            </w:r>
            <w:bookmarkEnd w:id="8"/>
            <w:r w:rsidRPr="00C8661E">
              <w:rPr>
                <w:rFonts w:ascii="Arial" w:hAnsi="Arial" w:cs="Arial"/>
                <w:b/>
                <w:bCs/>
                <w:noProof/>
                <w:spacing w:val="-2"/>
                <w:sz w:val="22"/>
                <w:szCs w:val="22"/>
              </w:rPr>
              <w:t xml:space="preserve">Employee </w:t>
            </w:r>
            <w:r w:rsidRPr="00C8661E">
              <w:rPr>
                <w:rFonts w:ascii="Arial" w:hAnsi="Arial" w:cs="Arial"/>
                <w:bCs/>
                <w:noProof/>
                <w:spacing w:val="-2"/>
                <w:sz w:val="22"/>
                <w:szCs w:val="22"/>
              </w:rPr>
              <w:t>(Orientee)</w:t>
            </w:r>
          </w:p>
          <w:p w14:paraId="608B0D99" w14:textId="77777777" w:rsidR="008577F0" w:rsidRPr="00C8661E" w:rsidRDefault="008577F0" w:rsidP="008577F0">
            <w:pPr>
              <w:tabs>
                <w:tab w:val="left" w:pos="-720"/>
                <w:tab w:val="left" w:pos="0"/>
                <w:tab w:val="left" w:pos="288"/>
                <w:tab w:val="left" w:pos="439"/>
                <w:tab w:val="left" w:pos="805"/>
                <w:tab w:val="left" w:pos="1244"/>
                <w:tab w:val="left" w:pos="1440"/>
                <w:tab w:val="left" w:pos="2022"/>
                <w:tab w:val="left" w:pos="2160"/>
                <w:tab w:val="left" w:pos="2681"/>
                <w:tab w:val="left" w:pos="2880"/>
                <w:tab w:val="left" w:pos="3413"/>
                <w:tab w:val="left" w:pos="3600"/>
              </w:tabs>
              <w:suppressAutoHyphens/>
              <w:rPr>
                <w:rFonts w:ascii="Arial" w:hAnsi="Arial" w:cs="Arial"/>
                <w:bCs/>
                <w:noProof/>
                <w:spacing w:val="-2"/>
                <w:sz w:val="22"/>
                <w:szCs w:val="22"/>
              </w:rPr>
            </w:pPr>
          </w:p>
          <w:p w14:paraId="5195A37D" w14:textId="77777777" w:rsidR="008577F0" w:rsidRPr="00C8661E" w:rsidRDefault="008577F0" w:rsidP="008577F0">
            <w:pPr>
              <w:tabs>
                <w:tab w:val="left" w:pos="-720"/>
                <w:tab w:val="left" w:pos="0"/>
                <w:tab w:val="left" w:pos="288"/>
                <w:tab w:val="left" w:pos="439"/>
                <w:tab w:val="left" w:pos="805"/>
                <w:tab w:val="left" w:pos="1244"/>
                <w:tab w:val="left" w:pos="1440"/>
                <w:tab w:val="left" w:pos="2022"/>
                <w:tab w:val="left" w:pos="2160"/>
                <w:tab w:val="left" w:pos="2681"/>
                <w:tab w:val="left" w:pos="2880"/>
                <w:tab w:val="left" w:pos="3413"/>
                <w:tab w:val="left" w:pos="3600"/>
              </w:tabs>
              <w:suppressAutoHyphens/>
              <w:rPr>
                <w:rFonts w:ascii="Arial" w:hAnsi="Arial" w:cs="Arial"/>
                <w:b/>
                <w:bCs/>
                <w:noProof/>
                <w:spacing w:val="-2"/>
                <w:sz w:val="22"/>
                <w:szCs w:val="22"/>
              </w:rPr>
            </w:pPr>
          </w:p>
        </w:tc>
      </w:tr>
      <w:tr w:rsidR="008577F0" w:rsidRPr="00C8661E" w14:paraId="639A336E" w14:textId="77777777" w:rsidTr="0040323C">
        <w:tc>
          <w:tcPr>
            <w:tcW w:w="5850" w:type="dxa"/>
            <w:tcBorders>
              <w:top w:val="nil"/>
              <w:right w:val="nil"/>
            </w:tcBorders>
            <w:vAlign w:val="bottom"/>
          </w:tcPr>
          <w:p w14:paraId="4953B280" w14:textId="77777777" w:rsidR="008577F0" w:rsidRPr="00C8661E" w:rsidRDefault="008577F0" w:rsidP="008577F0">
            <w:pPr>
              <w:tabs>
                <w:tab w:val="left" w:pos="-720"/>
                <w:tab w:val="left" w:pos="0"/>
                <w:tab w:val="left" w:pos="288"/>
                <w:tab w:val="left" w:pos="439"/>
                <w:tab w:val="left" w:pos="805"/>
                <w:tab w:val="left" w:pos="1244"/>
                <w:tab w:val="left" w:pos="1440"/>
                <w:tab w:val="left" w:pos="2022"/>
                <w:tab w:val="left" w:pos="2160"/>
                <w:tab w:val="left" w:pos="2681"/>
                <w:tab w:val="left" w:pos="2880"/>
                <w:tab w:val="left" w:pos="3413"/>
                <w:tab w:val="left" w:pos="3600"/>
              </w:tabs>
              <w:suppressAutoHyphens/>
              <w:rPr>
                <w:rFonts w:ascii="Arial" w:hAnsi="Arial" w:cs="Arial"/>
                <w:bCs/>
                <w:noProof/>
                <w:spacing w:val="-2"/>
                <w:sz w:val="22"/>
                <w:szCs w:val="22"/>
              </w:rPr>
            </w:pPr>
            <w:r w:rsidRPr="00C8661E">
              <w:rPr>
                <w:rFonts w:ascii="Arial" w:hAnsi="Arial" w:cs="Arial"/>
                <w:b/>
                <w:bCs/>
                <w:noProof/>
                <w:spacing w:val="-2"/>
                <w:sz w:val="22"/>
                <w:szCs w:val="22"/>
              </w:rPr>
              <w:t>Signature:</w:t>
            </w:r>
          </w:p>
        </w:tc>
        <w:tc>
          <w:tcPr>
            <w:tcW w:w="5400" w:type="dxa"/>
            <w:tcBorders>
              <w:top w:val="nil"/>
              <w:left w:val="nil"/>
            </w:tcBorders>
            <w:vAlign w:val="bottom"/>
          </w:tcPr>
          <w:p w14:paraId="2AF3BCAE" w14:textId="77777777" w:rsidR="008577F0" w:rsidRPr="00C8661E" w:rsidRDefault="008577F0" w:rsidP="008577F0">
            <w:pPr>
              <w:tabs>
                <w:tab w:val="left" w:pos="-720"/>
                <w:tab w:val="left" w:pos="0"/>
                <w:tab w:val="left" w:pos="288"/>
                <w:tab w:val="left" w:pos="439"/>
                <w:tab w:val="left" w:pos="805"/>
                <w:tab w:val="left" w:pos="1244"/>
                <w:tab w:val="left" w:pos="1440"/>
                <w:tab w:val="left" w:pos="2022"/>
                <w:tab w:val="left" w:pos="2160"/>
                <w:tab w:val="left" w:pos="2681"/>
                <w:tab w:val="left" w:pos="2880"/>
                <w:tab w:val="left" w:pos="3413"/>
                <w:tab w:val="left" w:pos="3600"/>
              </w:tabs>
              <w:suppressAutoHyphens/>
              <w:rPr>
                <w:rFonts w:ascii="Arial" w:hAnsi="Arial" w:cs="Arial"/>
                <w:bCs/>
                <w:noProof/>
                <w:spacing w:val="-2"/>
                <w:sz w:val="22"/>
                <w:szCs w:val="22"/>
              </w:rPr>
            </w:pPr>
            <w:r w:rsidRPr="00C8661E">
              <w:rPr>
                <w:rFonts w:ascii="Arial" w:hAnsi="Arial" w:cs="Arial"/>
                <w:b/>
                <w:bCs/>
                <w:noProof/>
                <w:spacing w:val="-2"/>
                <w:sz w:val="22"/>
                <w:szCs w:val="22"/>
              </w:rPr>
              <w:t>Date:</w:t>
            </w:r>
          </w:p>
        </w:tc>
      </w:tr>
      <w:tr w:rsidR="0027025A" w:rsidRPr="00C8661E" w14:paraId="691BEB47" w14:textId="77777777" w:rsidTr="00970021">
        <w:trPr>
          <w:trHeight w:val="242"/>
        </w:trPr>
        <w:tc>
          <w:tcPr>
            <w:tcW w:w="11250" w:type="dxa"/>
            <w:gridSpan w:val="2"/>
            <w:vAlign w:val="bottom"/>
          </w:tcPr>
          <w:p w14:paraId="2DB3E318" w14:textId="77777777" w:rsidR="0027025A" w:rsidRPr="00C8661E" w:rsidRDefault="0027025A" w:rsidP="008577F0">
            <w:pPr>
              <w:tabs>
                <w:tab w:val="left" w:pos="-720"/>
                <w:tab w:val="left" w:pos="0"/>
                <w:tab w:val="left" w:pos="288"/>
                <w:tab w:val="left" w:pos="439"/>
                <w:tab w:val="left" w:pos="805"/>
                <w:tab w:val="left" w:pos="1244"/>
                <w:tab w:val="left" w:pos="1440"/>
                <w:tab w:val="left" w:pos="2022"/>
                <w:tab w:val="left" w:pos="2160"/>
                <w:tab w:val="left" w:pos="2681"/>
                <w:tab w:val="left" w:pos="2880"/>
                <w:tab w:val="left" w:pos="3413"/>
                <w:tab w:val="left" w:pos="3600"/>
              </w:tabs>
              <w:suppressAutoHyphens/>
              <w:rPr>
                <w:rFonts w:ascii="Arial" w:hAnsi="Arial" w:cs="Arial"/>
                <w:b/>
                <w:bCs/>
                <w:noProof/>
                <w:spacing w:val="-2"/>
                <w:sz w:val="22"/>
                <w:szCs w:val="22"/>
              </w:rPr>
            </w:pPr>
            <w:r w:rsidRPr="00C8661E">
              <w:rPr>
                <w:rFonts w:ascii="Arial" w:hAnsi="Arial" w:cs="Arial"/>
                <w:b/>
                <w:bCs/>
                <w:spacing w:val="-2"/>
                <w:sz w:val="22"/>
                <w:szCs w:val="22"/>
              </w:rPr>
              <w:t>Relationship</w:t>
            </w:r>
            <w:r w:rsidR="00970021" w:rsidRPr="00C8661E">
              <w:rPr>
                <w:rFonts w:ascii="Arial" w:hAnsi="Arial" w:cs="Arial"/>
                <w:b/>
                <w:bCs/>
                <w:spacing w:val="-2"/>
                <w:sz w:val="22"/>
                <w:szCs w:val="22"/>
              </w:rPr>
              <w:t xml:space="preserve"> of </w:t>
            </w:r>
            <w:r w:rsidR="00933508" w:rsidRPr="00C8661E">
              <w:rPr>
                <w:rFonts w:ascii="Arial" w:hAnsi="Arial" w:cs="Arial"/>
                <w:b/>
                <w:bCs/>
                <w:noProof/>
                <w:spacing w:val="-2"/>
                <w:sz w:val="22"/>
                <w:szCs w:val="22"/>
              </w:rPr>
              <w:t xml:space="preserve">Client-Selected/Legal Representative </w:t>
            </w:r>
            <w:r w:rsidR="00970021" w:rsidRPr="00C8661E">
              <w:rPr>
                <w:rFonts w:ascii="Arial" w:hAnsi="Arial" w:cs="Arial"/>
                <w:bCs/>
                <w:spacing w:val="-2"/>
                <w:sz w:val="22"/>
                <w:szCs w:val="22"/>
              </w:rPr>
              <w:t>(</w:t>
            </w:r>
            <w:r w:rsidRPr="00C8661E">
              <w:rPr>
                <w:rFonts w:ascii="Arial" w:hAnsi="Arial" w:cs="Arial"/>
                <w:bCs/>
                <w:spacing w:val="-2"/>
                <w:sz w:val="22"/>
                <w:szCs w:val="22"/>
              </w:rPr>
              <w:t>if not signed by client</w:t>
            </w:r>
            <w:r w:rsidR="00970021" w:rsidRPr="00C8661E">
              <w:rPr>
                <w:rFonts w:ascii="Arial" w:hAnsi="Arial" w:cs="Arial"/>
                <w:bCs/>
                <w:spacing w:val="-2"/>
                <w:sz w:val="22"/>
                <w:szCs w:val="22"/>
              </w:rPr>
              <w:t>)</w:t>
            </w:r>
            <w:r w:rsidR="00F842C3" w:rsidRPr="00C8661E">
              <w:rPr>
                <w:rFonts w:ascii="Arial" w:hAnsi="Arial" w:cs="Arial"/>
                <w:b/>
                <w:bCs/>
                <w:spacing w:val="-2"/>
                <w:sz w:val="22"/>
                <w:szCs w:val="22"/>
              </w:rPr>
              <w:t>:</w:t>
            </w:r>
          </w:p>
        </w:tc>
      </w:tr>
      <w:tr w:rsidR="00970021" w:rsidRPr="00C8661E" w14:paraId="6D3204A2" w14:textId="77777777" w:rsidTr="00970021">
        <w:trPr>
          <w:trHeight w:val="143"/>
        </w:trPr>
        <w:tc>
          <w:tcPr>
            <w:tcW w:w="11250" w:type="dxa"/>
            <w:gridSpan w:val="2"/>
            <w:vAlign w:val="bottom"/>
          </w:tcPr>
          <w:p w14:paraId="678BF226" w14:textId="77777777" w:rsidR="00970021" w:rsidRDefault="00970021" w:rsidP="008577F0">
            <w:pPr>
              <w:tabs>
                <w:tab w:val="left" w:pos="-720"/>
                <w:tab w:val="left" w:pos="0"/>
                <w:tab w:val="left" w:pos="288"/>
                <w:tab w:val="left" w:pos="439"/>
                <w:tab w:val="left" w:pos="805"/>
                <w:tab w:val="left" w:pos="1244"/>
                <w:tab w:val="left" w:pos="1440"/>
                <w:tab w:val="left" w:pos="2022"/>
                <w:tab w:val="left" w:pos="2160"/>
                <w:tab w:val="left" w:pos="2681"/>
                <w:tab w:val="left" w:pos="2880"/>
                <w:tab w:val="left" w:pos="3413"/>
                <w:tab w:val="left" w:pos="3600"/>
              </w:tabs>
              <w:suppressAutoHyphens/>
              <w:rPr>
                <w:rFonts w:ascii="Arial" w:hAnsi="Arial" w:cs="Arial"/>
                <w:b/>
                <w:bCs/>
                <w:spacing w:val="-2"/>
                <w:sz w:val="22"/>
                <w:szCs w:val="22"/>
              </w:rPr>
            </w:pPr>
            <w:r w:rsidRPr="00C8661E">
              <w:rPr>
                <w:rFonts w:ascii="Arial" w:hAnsi="Arial" w:cs="Arial"/>
                <w:b/>
                <w:bCs/>
                <w:spacing w:val="-2"/>
                <w:sz w:val="22"/>
                <w:szCs w:val="22"/>
              </w:rPr>
              <w:t xml:space="preserve">Witness </w:t>
            </w:r>
            <w:r w:rsidRPr="00C8661E">
              <w:rPr>
                <w:rFonts w:ascii="Arial" w:hAnsi="Arial" w:cs="Arial"/>
                <w:bCs/>
                <w:spacing w:val="-2"/>
                <w:sz w:val="22"/>
                <w:szCs w:val="22"/>
              </w:rPr>
              <w:t>(Name and Signature)</w:t>
            </w:r>
            <w:r w:rsidRPr="00C8661E">
              <w:rPr>
                <w:rFonts w:ascii="Arial" w:hAnsi="Arial" w:cs="Arial"/>
                <w:b/>
                <w:bCs/>
                <w:spacing w:val="-2"/>
                <w:sz w:val="22"/>
                <w:szCs w:val="22"/>
              </w:rPr>
              <w:t xml:space="preserve">: </w:t>
            </w:r>
          </w:p>
          <w:p w14:paraId="62255D89" w14:textId="77777777" w:rsidR="009E15FB" w:rsidRDefault="009E15FB" w:rsidP="008577F0">
            <w:pPr>
              <w:tabs>
                <w:tab w:val="left" w:pos="-720"/>
                <w:tab w:val="left" w:pos="0"/>
                <w:tab w:val="left" w:pos="288"/>
                <w:tab w:val="left" w:pos="439"/>
                <w:tab w:val="left" w:pos="805"/>
                <w:tab w:val="left" w:pos="1244"/>
                <w:tab w:val="left" w:pos="1440"/>
                <w:tab w:val="left" w:pos="2022"/>
                <w:tab w:val="left" w:pos="2160"/>
                <w:tab w:val="left" w:pos="2681"/>
                <w:tab w:val="left" w:pos="2880"/>
                <w:tab w:val="left" w:pos="3413"/>
                <w:tab w:val="left" w:pos="3600"/>
              </w:tabs>
              <w:suppressAutoHyphens/>
              <w:rPr>
                <w:rFonts w:ascii="Arial" w:hAnsi="Arial" w:cs="Arial"/>
                <w:b/>
                <w:bCs/>
                <w:spacing w:val="-2"/>
                <w:sz w:val="22"/>
                <w:szCs w:val="22"/>
              </w:rPr>
            </w:pPr>
          </w:p>
          <w:p w14:paraId="6F1E01A5" w14:textId="7ED590EA" w:rsidR="009E15FB" w:rsidRPr="00C8661E" w:rsidRDefault="009E15FB" w:rsidP="008577F0">
            <w:pPr>
              <w:tabs>
                <w:tab w:val="left" w:pos="-720"/>
                <w:tab w:val="left" w:pos="0"/>
                <w:tab w:val="left" w:pos="288"/>
                <w:tab w:val="left" w:pos="439"/>
                <w:tab w:val="left" w:pos="805"/>
                <w:tab w:val="left" w:pos="1244"/>
                <w:tab w:val="left" w:pos="1440"/>
                <w:tab w:val="left" w:pos="2022"/>
                <w:tab w:val="left" w:pos="2160"/>
                <w:tab w:val="left" w:pos="2681"/>
                <w:tab w:val="left" w:pos="2880"/>
                <w:tab w:val="left" w:pos="3413"/>
                <w:tab w:val="left" w:pos="3600"/>
              </w:tabs>
              <w:suppressAutoHyphens/>
              <w:rPr>
                <w:rFonts w:ascii="Arial" w:hAnsi="Arial" w:cs="Arial"/>
                <w:b/>
                <w:bCs/>
                <w:spacing w:val="-2"/>
                <w:sz w:val="22"/>
                <w:szCs w:val="22"/>
              </w:rPr>
            </w:pPr>
          </w:p>
        </w:tc>
      </w:tr>
      <w:tr w:rsidR="00F842C3" w:rsidRPr="00C8661E" w14:paraId="5E6292C8" w14:textId="77777777" w:rsidTr="0001482B">
        <w:trPr>
          <w:trHeight w:val="1295"/>
        </w:trPr>
        <w:tc>
          <w:tcPr>
            <w:tcW w:w="11250" w:type="dxa"/>
            <w:gridSpan w:val="2"/>
            <w:vAlign w:val="bottom"/>
          </w:tcPr>
          <w:p w14:paraId="32E8B80F" w14:textId="77777777" w:rsidR="00F842C3" w:rsidRPr="00C8661E" w:rsidRDefault="00F842C3" w:rsidP="008577F0">
            <w:pPr>
              <w:tabs>
                <w:tab w:val="left" w:pos="-720"/>
                <w:tab w:val="left" w:pos="0"/>
                <w:tab w:val="left" w:pos="288"/>
                <w:tab w:val="left" w:pos="439"/>
                <w:tab w:val="left" w:pos="805"/>
                <w:tab w:val="left" w:pos="1244"/>
                <w:tab w:val="left" w:pos="1440"/>
                <w:tab w:val="left" w:pos="2022"/>
                <w:tab w:val="left" w:pos="2160"/>
                <w:tab w:val="left" w:pos="2681"/>
                <w:tab w:val="left" w:pos="2880"/>
                <w:tab w:val="left" w:pos="3413"/>
                <w:tab w:val="left" w:pos="3600"/>
              </w:tabs>
              <w:suppressAutoHyphens/>
              <w:rPr>
                <w:rFonts w:ascii="Arial" w:hAnsi="Arial" w:cs="Arial"/>
                <w:spacing w:val="-2"/>
                <w:sz w:val="22"/>
                <w:szCs w:val="22"/>
              </w:rPr>
            </w:pPr>
            <w:r w:rsidRPr="00C8661E">
              <w:rPr>
                <w:rFonts w:ascii="Arial" w:hAnsi="Arial" w:cs="Arial"/>
                <w:spacing w:val="-2"/>
                <w:sz w:val="22"/>
                <w:szCs w:val="22"/>
              </w:rPr>
              <w:t>If the client is unable to acknowledge receipt of the Home Care Bill of Rights, document or state reason:</w:t>
            </w:r>
          </w:p>
          <w:p w14:paraId="24E9DF02" w14:textId="77777777" w:rsidR="008577F0" w:rsidRPr="00C8661E" w:rsidRDefault="008577F0" w:rsidP="008577F0">
            <w:pPr>
              <w:tabs>
                <w:tab w:val="left" w:pos="-720"/>
                <w:tab w:val="left" w:pos="0"/>
                <w:tab w:val="left" w:pos="288"/>
                <w:tab w:val="left" w:pos="439"/>
                <w:tab w:val="left" w:pos="805"/>
                <w:tab w:val="left" w:pos="1244"/>
                <w:tab w:val="left" w:pos="1440"/>
                <w:tab w:val="left" w:pos="2022"/>
                <w:tab w:val="left" w:pos="2160"/>
                <w:tab w:val="left" w:pos="2681"/>
                <w:tab w:val="left" w:pos="2880"/>
                <w:tab w:val="left" w:pos="3413"/>
                <w:tab w:val="left" w:pos="3600"/>
              </w:tabs>
              <w:suppressAutoHyphens/>
              <w:rPr>
                <w:rFonts w:ascii="Arial" w:hAnsi="Arial" w:cs="Arial"/>
                <w:spacing w:val="-2"/>
                <w:sz w:val="22"/>
                <w:szCs w:val="22"/>
              </w:rPr>
            </w:pPr>
          </w:p>
          <w:p w14:paraId="3B1D151C" w14:textId="0436F8D0" w:rsidR="00F842C3" w:rsidRPr="00C8661E" w:rsidRDefault="00742E6A" w:rsidP="008577F0">
            <w:pPr>
              <w:tabs>
                <w:tab w:val="left" w:pos="-720"/>
                <w:tab w:val="left" w:pos="0"/>
                <w:tab w:val="left" w:pos="288"/>
                <w:tab w:val="left" w:pos="439"/>
                <w:tab w:val="left" w:pos="805"/>
                <w:tab w:val="left" w:pos="1244"/>
                <w:tab w:val="left" w:pos="1440"/>
                <w:tab w:val="left" w:pos="2022"/>
                <w:tab w:val="left" w:pos="2160"/>
                <w:tab w:val="left" w:pos="2681"/>
                <w:tab w:val="left" w:pos="2880"/>
                <w:tab w:val="left" w:pos="3413"/>
                <w:tab w:val="left" w:pos="3600"/>
              </w:tabs>
              <w:suppressAutoHyphens/>
              <w:rPr>
                <w:rFonts w:ascii="Arial" w:hAnsi="Arial" w:cs="Arial"/>
                <w:b/>
                <w:bCs/>
                <w:noProof/>
                <w:spacing w:val="-2"/>
                <w:sz w:val="22"/>
                <w:szCs w:val="22"/>
              </w:rPr>
            </w:pPr>
            <w:r w:rsidRPr="00C8661E">
              <w:rPr>
                <w:rFonts w:ascii="Arial" w:hAnsi="Arial" w:cs="Arial"/>
                <w:b/>
                <w:bCs/>
                <w:noProof/>
                <w:spacing w:val="-2"/>
                <w:sz w:val="22"/>
                <w:szCs w:val="22"/>
              </w:rPr>
              <mc:AlternateContent>
                <mc:Choice Requires="wps">
                  <w:drawing>
                    <wp:anchor distT="0" distB="0" distL="114300" distR="114300" simplePos="0" relativeHeight="251679232" behindDoc="0" locked="0" layoutInCell="1" allowOverlap="1" wp14:anchorId="7193C425" wp14:editId="4EF0BAB1">
                      <wp:simplePos x="0" y="0"/>
                      <wp:positionH relativeFrom="column">
                        <wp:posOffset>-11430</wp:posOffset>
                      </wp:positionH>
                      <wp:positionV relativeFrom="paragraph">
                        <wp:posOffset>133985</wp:posOffset>
                      </wp:positionV>
                      <wp:extent cx="7038975" cy="0"/>
                      <wp:effectExtent l="9525" t="7620" r="9525" b="11430"/>
                      <wp:wrapNone/>
                      <wp:docPr id="7"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38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A9597A" id="AutoShape 33" o:spid="_x0000_s1026" type="#_x0000_t32" style="position:absolute;margin-left:-.9pt;margin-top:10.55pt;width:554.25pt;height:0;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"/>
                  </w:pict>
                </mc:Fallback>
              </mc:AlternateContent>
            </w:r>
          </w:p>
          <w:p w14:paraId="65BFB4A7" w14:textId="77777777" w:rsidR="008577F0" w:rsidRPr="00C8661E" w:rsidRDefault="008577F0" w:rsidP="008577F0">
            <w:pPr>
              <w:tabs>
                <w:tab w:val="left" w:pos="-720"/>
                <w:tab w:val="left" w:pos="0"/>
                <w:tab w:val="left" w:pos="288"/>
                <w:tab w:val="left" w:pos="439"/>
                <w:tab w:val="left" w:pos="805"/>
                <w:tab w:val="left" w:pos="1244"/>
                <w:tab w:val="left" w:pos="1440"/>
                <w:tab w:val="left" w:pos="2022"/>
                <w:tab w:val="left" w:pos="2160"/>
                <w:tab w:val="left" w:pos="2681"/>
                <w:tab w:val="left" w:pos="2880"/>
                <w:tab w:val="left" w:pos="3413"/>
                <w:tab w:val="left" w:pos="3600"/>
              </w:tabs>
              <w:suppressAutoHyphens/>
              <w:rPr>
                <w:rFonts w:ascii="Arial" w:hAnsi="Arial" w:cs="Arial"/>
                <w:b/>
                <w:bCs/>
                <w:noProof/>
                <w:spacing w:val="-2"/>
                <w:sz w:val="22"/>
                <w:szCs w:val="22"/>
              </w:rPr>
            </w:pPr>
          </w:p>
          <w:p w14:paraId="06825093" w14:textId="77777777" w:rsidR="008577F0" w:rsidRPr="00C8661E" w:rsidRDefault="008577F0" w:rsidP="008577F0">
            <w:pPr>
              <w:tabs>
                <w:tab w:val="left" w:pos="-720"/>
                <w:tab w:val="left" w:pos="0"/>
                <w:tab w:val="left" w:pos="288"/>
                <w:tab w:val="left" w:pos="439"/>
                <w:tab w:val="left" w:pos="805"/>
                <w:tab w:val="left" w:pos="1244"/>
                <w:tab w:val="left" w:pos="1440"/>
                <w:tab w:val="left" w:pos="2022"/>
                <w:tab w:val="left" w:pos="2160"/>
                <w:tab w:val="left" w:pos="2681"/>
                <w:tab w:val="left" w:pos="2880"/>
                <w:tab w:val="left" w:pos="3413"/>
                <w:tab w:val="left" w:pos="3600"/>
              </w:tabs>
              <w:suppressAutoHyphens/>
              <w:rPr>
                <w:rFonts w:ascii="Arial" w:hAnsi="Arial" w:cs="Arial"/>
                <w:b/>
                <w:bCs/>
                <w:noProof/>
                <w:spacing w:val="-2"/>
                <w:sz w:val="22"/>
                <w:szCs w:val="22"/>
              </w:rPr>
            </w:pPr>
          </w:p>
          <w:p w14:paraId="5059CC14" w14:textId="374F21B9" w:rsidR="008577F0" w:rsidRPr="00C8661E" w:rsidRDefault="00742E6A" w:rsidP="008577F0">
            <w:pPr>
              <w:tabs>
                <w:tab w:val="left" w:pos="-720"/>
                <w:tab w:val="left" w:pos="0"/>
                <w:tab w:val="left" w:pos="288"/>
                <w:tab w:val="left" w:pos="439"/>
                <w:tab w:val="left" w:pos="805"/>
                <w:tab w:val="left" w:pos="1244"/>
                <w:tab w:val="left" w:pos="1440"/>
                <w:tab w:val="left" w:pos="2022"/>
                <w:tab w:val="left" w:pos="2160"/>
                <w:tab w:val="left" w:pos="2681"/>
                <w:tab w:val="left" w:pos="2880"/>
                <w:tab w:val="left" w:pos="3413"/>
                <w:tab w:val="left" w:pos="3600"/>
              </w:tabs>
              <w:suppressAutoHyphens/>
              <w:rPr>
                <w:rFonts w:ascii="Arial" w:hAnsi="Arial" w:cs="Arial"/>
                <w:b/>
                <w:bCs/>
                <w:noProof/>
                <w:spacing w:val="-2"/>
                <w:sz w:val="22"/>
                <w:szCs w:val="22"/>
              </w:rPr>
            </w:pPr>
            <w:r w:rsidRPr="00C8661E">
              <w:rPr>
                <w:rFonts w:ascii="Arial" w:hAnsi="Arial" w:cs="Arial"/>
                <w:b/>
                <w:bCs/>
                <w:noProof/>
                <w:spacing w:val="-2"/>
                <w:sz w:val="22"/>
                <w:szCs w:val="22"/>
              </w:rPr>
              <mc:AlternateContent>
                <mc:Choice Requires="wps">
                  <w:drawing>
                    <wp:anchor distT="0" distB="0" distL="114300" distR="114300" simplePos="0" relativeHeight="251680256" behindDoc="0" locked="0" layoutInCell="1" allowOverlap="1" wp14:anchorId="4CD8A438" wp14:editId="18635F63">
                      <wp:simplePos x="0" y="0"/>
                      <wp:positionH relativeFrom="column">
                        <wp:posOffset>-1905</wp:posOffset>
                      </wp:positionH>
                      <wp:positionV relativeFrom="paragraph">
                        <wp:posOffset>-8890</wp:posOffset>
                      </wp:positionV>
                      <wp:extent cx="7038975" cy="0"/>
                      <wp:effectExtent l="9525" t="13335" r="9525" b="5715"/>
                      <wp:wrapNone/>
                      <wp:docPr id="6"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38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67FD8B" id="AutoShape 35" o:spid="_x0000_s1026" type="#_x0000_t32" style="position:absolute;margin-left:-.15pt;margin-top:-.7pt;width:554.25pt;height:0;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"/>
                  </w:pict>
                </mc:Fallback>
              </mc:AlternateContent>
            </w:r>
          </w:p>
          <w:p w14:paraId="1FF6E958" w14:textId="77777777" w:rsidR="00F842C3" w:rsidRPr="00C8661E" w:rsidRDefault="00F842C3" w:rsidP="008577F0">
            <w:pPr>
              <w:tabs>
                <w:tab w:val="left" w:pos="-720"/>
                <w:tab w:val="left" w:pos="0"/>
                <w:tab w:val="left" w:pos="288"/>
                <w:tab w:val="left" w:pos="439"/>
                <w:tab w:val="left" w:pos="805"/>
                <w:tab w:val="left" w:pos="1244"/>
                <w:tab w:val="left" w:pos="1440"/>
                <w:tab w:val="left" w:pos="2022"/>
                <w:tab w:val="left" w:pos="2160"/>
                <w:tab w:val="left" w:pos="2681"/>
                <w:tab w:val="left" w:pos="2880"/>
                <w:tab w:val="left" w:pos="3413"/>
                <w:tab w:val="left" w:pos="3600"/>
              </w:tabs>
              <w:suppressAutoHyphens/>
              <w:rPr>
                <w:rFonts w:ascii="Arial" w:hAnsi="Arial" w:cs="Arial"/>
                <w:b/>
                <w:bCs/>
                <w:noProof/>
                <w:spacing w:val="-2"/>
                <w:sz w:val="22"/>
                <w:szCs w:val="22"/>
              </w:rPr>
            </w:pPr>
          </w:p>
        </w:tc>
      </w:tr>
    </w:tbl>
    <w:p w14:paraId="06A5FD3E" w14:textId="77777777" w:rsidR="00066580" w:rsidRPr="00C8661E" w:rsidRDefault="00066580" w:rsidP="00970021">
      <w:pPr>
        <w:tabs>
          <w:tab w:val="left" w:pos="-720"/>
          <w:tab w:val="left" w:pos="0"/>
          <w:tab w:val="left" w:pos="288"/>
          <w:tab w:val="left" w:pos="439"/>
          <w:tab w:val="left" w:pos="805"/>
          <w:tab w:val="left" w:pos="1244"/>
          <w:tab w:val="left" w:pos="1440"/>
          <w:tab w:val="left" w:pos="2022"/>
          <w:tab w:val="left" w:pos="2160"/>
          <w:tab w:val="left" w:pos="2681"/>
          <w:tab w:val="left" w:pos="2880"/>
          <w:tab w:val="left" w:pos="3413"/>
          <w:tab w:val="left" w:pos="3600"/>
        </w:tabs>
        <w:suppressAutoHyphens/>
        <w:jc w:val="both"/>
        <w:rPr>
          <w:rFonts w:ascii="Arial" w:hAnsi="Arial" w:cs="Arial"/>
          <w:b/>
          <w:bCs/>
          <w:spacing w:val="-2"/>
          <w:sz w:val="22"/>
          <w:szCs w:val="22"/>
        </w:rPr>
      </w:pPr>
    </w:p>
    <w:sectPr w:rsidR="00066580" w:rsidRPr="00C8661E" w:rsidSect="0001482B">
      <w:headerReference w:type="default" r:id="rId29"/>
      <w:footerReference w:type="default" r:id="rId30"/>
      <w:pgSz w:w="12240" w:h="15840"/>
      <w:pgMar w:top="1080" w:right="1080" w:bottom="432"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55BC5E" w14:textId="77777777" w:rsidR="00AA2271" w:rsidRDefault="00AA2271">
      <w:r>
        <w:separator/>
      </w:r>
    </w:p>
  </w:endnote>
  <w:endnote w:type="continuationSeparator" w:id="0">
    <w:p w14:paraId="7507573D" w14:textId="77777777" w:rsidR="00AA2271" w:rsidRDefault="00AA2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CD5FAE" w14:textId="144B13B9" w:rsidR="00AA2271" w:rsidRPr="008577F0" w:rsidRDefault="00AA2271" w:rsidP="0000112F">
    <w:pPr>
      <w:pStyle w:val="Footer"/>
      <w:tabs>
        <w:tab w:val="left" w:pos="7110"/>
        <w:tab w:val="left" w:pos="7920"/>
      </w:tabs>
      <w:jc w:val="right"/>
      <w:rPr>
        <w:rFonts w:ascii="Arial" w:hAnsi="Arial" w:cs="Arial"/>
        <w:b/>
        <w:sz w:val="22"/>
        <w:szCs w:val="22"/>
      </w:rPr>
    </w:pPr>
    <w:r>
      <w:rPr>
        <w:rFonts w:ascii="Arial" w:hAnsi="Arial" w:cs="Arial"/>
        <w:sz w:val="12"/>
      </w:rPr>
      <w:tab/>
      <w:t xml:space="preserve"> </w:t>
    </w:r>
    <w:r w:rsidR="008A2EE3">
      <w:rPr>
        <w:rFonts w:ascii="Arial" w:hAnsi="Arial" w:cs="Arial"/>
        <w:b/>
        <w:sz w:val="22"/>
        <w:szCs w:val="22"/>
      </w:rPr>
      <w:t xml:space="preserve">Effective Date: </w:t>
    </w:r>
    <w:r w:rsidR="001E59EE">
      <w:rPr>
        <w:rFonts w:ascii="Arial" w:hAnsi="Arial" w:cs="Arial"/>
        <w:b/>
        <w:sz w:val="22"/>
        <w:szCs w:val="22"/>
      </w:rPr>
      <w:t>12</w:t>
    </w:r>
    <w:r w:rsidRPr="008577F0">
      <w:rPr>
        <w:rFonts w:ascii="Arial" w:hAnsi="Arial" w:cs="Arial"/>
        <w:b/>
        <w:sz w:val="22"/>
        <w:szCs w:val="22"/>
      </w:rPr>
      <w:t>/</w:t>
    </w:r>
    <w:r w:rsidR="008A2EE3">
      <w:rPr>
        <w:rFonts w:ascii="Arial" w:hAnsi="Arial" w:cs="Arial"/>
        <w:b/>
        <w:sz w:val="22"/>
        <w:szCs w:val="22"/>
      </w:rPr>
      <w:t>01</w:t>
    </w:r>
    <w:r w:rsidR="00271E82">
      <w:rPr>
        <w:rFonts w:ascii="Arial" w:hAnsi="Arial" w:cs="Arial"/>
        <w:b/>
        <w:sz w:val="22"/>
        <w:szCs w:val="22"/>
      </w:rPr>
      <w:t>/</w:t>
    </w:r>
    <w:r w:rsidRPr="008577F0">
      <w:rPr>
        <w:rFonts w:ascii="Arial" w:hAnsi="Arial" w:cs="Arial"/>
        <w:b/>
        <w:sz w:val="22"/>
        <w:szCs w:val="22"/>
      </w:rPr>
      <w:t>201</w:t>
    </w:r>
    <w:r w:rsidR="00271E82">
      <w:rPr>
        <w:rFonts w:ascii="Arial" w:hAnsi="Arial" w:cs="Arial"/>
        <w:b/>
        <w:sz w:val="22"/>
        <w:szCs w:val="22"/>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20DE06" w14:textId="77777777" w:rsidR="00AA2271" w:rsidRDefault="00AA2271">
      <w:r>
        <w:separator/>
      </w:r>
    </w:p>
  </w:footnote>
  <w:footnote w:type="continuationSeparator" w:id="0">
    <w:p w14:paraId="144CA181" w14:textId="77777777" w:rsidR="00AA2271" w:rsidRDefault="00AA22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659508"/>
      <w:docPartObj>
        <w:docPartGallery w:val="Page Numbers (Top of Page)"/>
        <w:docPartUnique/>
      </w:docPartObj>
    </w:sdtPr>
    <w:sdtEndPr/>
    <w:sdtContent>
      <w:p w14:paraId="6EB37030" w14:textId="67A41A5E" w:rsidR="00AA2271" w:rsidRDefault="00742E6A">
        <w:pPr>
          <w:pStyle w:val="Header"/>
          <w:jc w:val="right"/>
        </w:pPr>
        <w:r>
          <w:rPr>
            <w:noProof/>
          </w:rPr>
          <mc:AlternateContent>
            <mc:Choice Requires="wps">
              <w:drawing>
                <wp:anchor distT="0" distB="0" distL="114300" distR="114300" simplePos="0" relativeHeight="251661312" behindDoc="0" locked="0" layoutInCell="1" allowOverlap="1" wp14:anchorId="21D24351" wp14:editId="6A62B419">
                  <wp:simplePos x="0" y="0"/>
                  <wp:positionH relativeFrom="column">
                    <wp:posOffset>-112395</wp:posOffset>
                  </wp:positionH>
                  <wp:positionV relativeFrom="paragraph">
                    <wp:posOffset>-85725</wp:posOffset>
                  </wp:positionV>
                  <wp:extent cx="7410450" cy="400050"/>
                  <wp:effectExtent l="0" t="0" r="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0450"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889C82" w14:textId="77777777" w:rsidR="00AA2271" w:rsidRPr="008F7128" w:rsidRDefault="00AA2271" w:rsidP="00085212">
                              <w:pPr>
                                <w:rPr>
                                  <w:rFonts w:ascii="Arial Narrow" w:hAnsi="Arial Narrow"/>
                                </w:rPr>
                              </w:pPr>
                              <w:r w:rsidRPr="006412CA">
                                <w:rPr>
                                  <w:rFonts w:ascii="Arial Narrow" w:hAnsi="Arial Narrow"/>
                                </w:rPr>
                                <w:t>201</w:t>
                              </w:r>
                              <w:r>
                                <w:rPr>
                                  <w:rFonts w:ascii="Arial Narrow" w:hAnsi="Arial Narrow"/>
                                </w:rPr>
                                <w:t>8</w:t>
                              </w:r>
                              <w:r w:rsidRPr="006412CA">
                                <w:rPr>
                                  <w:rFonts w:ascii="Arial Narrow" w:hAnsi="Arial Narrow"/>
                                </w:rPr>
                                <w:t xml:space="preserve"> Minnesota Statutes: 1</w:t>
                              </w:r>
                              <w:r>
                                <w:rPr>
                                  <w:rFonts w:ascii="Arial Narrow" w:hAnsi="Arial Narrow"/>
                                </w:rPr>
                                <w:t xml:space="preserve">44A.44 HOME CARE BILL OF RIGHTS Continued—Divine HealthCare Network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D24351" id="_x0000_t202" coordsize="21600,21600" o:spt="202" path="m,l,21600r21600,l21600,xe">
                  <v:stroke joinstyle="miter"/>
                  <v:path gradientshapeok="t" o:connecttype="rect"/>
                </v:shapetype>
                <v:shape id="Text Box 6" o:spid="_x0000_s1026" type="#_x0000_t202" style="position:absolute;left:0;text-align:left;margin-left:-8.85pt;margin-top:-6.75pt;width:583.5pt;height: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" filled="f" stroked="f">
                  <v:textbox>
                    <w:txbxContent>
                      <w:p w14:paraId="16889C82" w14:textId="77777777" w:rsidR="00AA2271" w:rsidRPr="008F7128" w:rsidRDefault="00AA2271" w:rsidP="00085212">
                        <w:pPr>
                          <w:rPr>
                            <w:rFonts w:ascii="Arial Narrow" w:hAnsi="Arial Narrow"/>
                          </w:rPr>
                        </w:pPr>
                        <w:r w:rsidRPr="006412CA">
                          <w:rPr>
                            <w:rFonts w:ascii="Arial Narrow" w:hAnsi="Arial Narrow"/>
                          </w:rPr>
                          <w:t>201</w:t>
                        </w:r>
                        <w:r>
                          <w:rPr>
                            <w:rFonts w:ascii="Arial Narrow" w:hAnsi="Arial Narrow"/>
                          </w:rPr>
                          <w:t>8</w:t>
                        </w:r>
                        <w:r w:rsidRPr="006412CA">
                          <w:rPr>
                            <w:rFonts w:ascii="Arial Narrow" w:hAnsi="Arial Narrow"/>
                          </w:rPr>
                          <w:t xml:space="preserve"> Minnesota Statutes: 1</w:t>
                        </w:r>
                        <w:r>
                          <w:rPr>
                            <w:rFonts w:ascii="Arial Narrow" w:hAnsi="Arial Narrow"/>
                          </w:rPr>
                          <w:t xml:space="preserve">44A.44 HOME CARE BILL OF RIGHTS Continued—Divine HealthCare Network </w:t>
                        </w:r>
                      </w:p>
                    </w:txbxContent>
                  </v:textbox>
                </v:shape>
              </w:pict>
            </mc:Fallback>
          </mc:AlternateContent>
        </w:r>
        <w:r w:rsidR="00AA2271">
          <w:t xml:space="preserve">Page </w:t>
        </w:r>
        <w:r w:rsidR="00AA2271">
          <w:rPr>
            <w:b/>
          </w:rPr>
          <w:fldChar w:fldCharType="begin"/>
        </w:r>
        <w:r w:rsidR="00AA2271">
          <w:rPr>
            <w:b/>
          </w:rPr>
          <w:instrText xml:space="preserve"> PAGE </w:instrText>
        </w:r>
        <w:r w:rsidR="00AA2271">
          <w:rPr>
            <w:b/>
          </w:rPr>
          <w:fldChar w:fldCharType="separate"/>
        </w:r>
        <w:r w:rsidR="00860886">
          <w:rPr>
            <w:b/>
            <w:noProof/>
          </w:rPr>
          <w:t>2</w:t>
        </w:r>
        <w:r w:rsidR="00AA2271">
          <w:rPr>
            <w:b/>
          </w:rPr>
          <w:fldChar w:fldCharType="end"/>
        </w:r>
        <w:r w:rsidR="00AA2271">
          <w:t xml:space="preserve"> of </w:t>
        </w:r>
        <w:r w:rsidR="00AA2271">
          <w:rPr>
            <w:b/>
          </w:rPr>
          <w:fldChar w:fldCharType="begin"/>
        </w:r>
        <w:r w:rsidR="00AA2271">
          <w:rPr>
            <w:b/>
          </w:rPr>
          <w:instrText xml:space="preserve"> NUMPAGES  </w:instrText>
        </w:r>
        <w:r w:rsidR="00AA2271">
          <w:rPr>
            <w:b/>
          </w:rPr>
          <w:fldChar w:fldCharType="separate"/>
        </w:r>
        <w:r w:rsidR="00860886">
          <w:rPr>
            <w:b/>
            <w:noProof/>
          </w:rPr>
          <w:t>4</w:t>
        </w:r>
        <w:r w:rsidR="00AA2271">
          <w:rPr>
            <w:b/>
          </w:rPr>
          <w:fldChar w:fldCharType="end"/>
        </w:r>
      </w:p>
    </w:sdtContent>
  </w:sdt>
  <w:p w14:paraId="74E3D07A" w14:textId="77777777" w:rsidR="00AA2271" w:rsidRDefault="00AA2271">
    <w:pPr>
      <w:spacing w:after="140" w:line="-100" w:lineRule="auto"/>
      <w:rPr>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BBD17E" w14:textId="4B2D6D2E" w:rsidR="00AA2271" w:rsidRDefault="00742E6A">
    <w:pPr>
      <w:pStyle w:val="Header"/>
    </w:pPr>
    <w:r>
      <w:rPr>
        <w:noProof/>
      </w:rPr>
      <mc:AlternateContent>
        <mc:Choice Requires="wps">
          <w:drawing>
            <wp:anchor distT="0" distB="0" distL="114300" distR="114300" simplePos="0" relativeHeight="251658240" behindDoc="0" locked="0" layoutInCell="1" allowOverlap="1" wp14:anchorId="1A6D46C8" wp14:editId="2360947E">
              <wp:simplePos x="0" y="0"/>
              <wp:positionH relativeFrom="column">
                <wp:posOffset>40005</wp:posOffset>
              </wp:positionH>
              <wp:positionV relativeFrom="paragraph">
                <wp:posOffset>-285750</wp:posOffset>
              </wp:positionV>
              <wp:extent cx="7191375" cy="619125"/>
              <wp:effectExtent l="9525" t="9525" r="28575" b="28575"/>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91375" cy="61912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2F0F2690" w14:textId="77777777" w:rsidR="00AA2271" w:rsidRDefault="00AA2271">
                          <w:r>
                            <w:rPr>
                              <w:noProof/>
                            </w:rPr>
                            <w:drawing>
                              <wp:inline distT="0" distB="0" distL="0" distR="0" wp14:anchorId="1CB73456" wp14:editId="3B5F84FC">
                                <wp:extent cx="3144712" cy="476250"/>
                                <wp:effectExtent l="19050" t="0" r="0" b="0"/>
                                <wp:docPr id="1" name="Picture 0" descr="Divine Logo Small-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vine Logo Small-White.jpg"/>
                                        <pic:cNvPicPr/>
                                      </pic:nvPicPr>
                                      <pic:blipFill>
                                        <a:blip r:embed="rId1"/>
                                        <a:stretch>
                                          <a:fillRect/>
                                        </a:stretch>
                                      </pic:blipFill>
                                      <pic:spPr>
                                        <a:xfrm>
                                          <a:off x="0" y="0"/>
                                          <a:ext cx="3186641" cy="48260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6D46C8" id="_x0000_t202" coordsize="21600,21600" o:spt="202" path="m,l,21600r21600,l21600,xe">
              <v:stroke joinstyle="miter"/>
              <v:path gradientshapeok="t" o:connecttype="rect"/>
            </v:shapetype>
            <v:shape id="Text Box 1" o:spid="_x0000_s1027" type="#_x0000_t202" style="position:absolute;margin-left:3.15pt;margin-top:-22.5pt;width:566.25pt;height:4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">
              <v:shadow on="t"/>
              <v:textbox>
                <w:txbxContent>
                  <w:p w14:paraId="2F0F2690" w14:textId="77777777" w:rsidR="00AA2271" w:rsidRDefault="00AA2271">
                    <w:r>
                      <w:rPr>
                        <w:noProof/>
                      </w:rPr>
                      <w:drawing>
                        <wp:inline distT="0" distB="0" distL="0" distR="0" wp14:anchorId="1CB73456" wp14:editId="3B5F84FC">
                          <wp:extent cx="3144712" cy="476250"/>
                          <wp:effectExtent l="19050" t="0" r="0" b="0"/>
                          <wp:docPr id="1" name="Picture 0" descr="Divine Logo Small-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vine Logo Small-White.jpg"/>
                                  <pic:cNvPicPr/>
                                </pic:nvPicPr>
                                <pic:blipFill>
                                  <a:blip r:embed="rId1"/>
                                  <a:stretch>
                                    <a:fillRect/>
                                  </a:stretch>
                                </pic:blipFill>
                                <pic:spPr>
                                  <a:xfrm>
                                    <a:off x="0" y="0"/>
                                    <a:ext cx="3186641" cy="482600"/>
                                  </a:xfrm>
                                  <a:prstGeom prst="rect">
                                    <a:avLst/>
                                  </a:prstGeom>
                                </pic:spPr>
                              </pic:pic>
                            </a:graphicData>
                          </a:graphic>
                        </wp:inline>
                      </w:drawing>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6D411DA7" wp14:editId="2A990DB9">
              <wp:simplePos x="0" y="0"/>
              <wp:positionH relativeFrom="column">
                <wp:posOffset>2907030</wp:posOffset>
              </wp:positionH>
              <wp:positionV relativeFrom="paragraph">
                <wp:posOffset>-228600</wp:posOffset>
              </wp:positionV>
              <wp:extent cx="4171950" cy="50673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1950" cy="506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D0A467" w14:textId="77777777" w:rsidR="00AA2271" w:rsidRPr="00584D31" w:rsidRDefault="00AA2271" w:rsidP="00584D31">
                          <w:pPr>
                            <w:rPr>
                              <w:rFonts w:ascii="Arial Narrow" w:hAnsi="Arial Narrow"/>
                            </w:rPr>
                          </w:pPr>
                          <w:r w:rsidRPr="00617888">
                            <w:rPr>
                              <w:rFonts w:ascii="Arial Narrow" w:hAnsi="Arial Narrow"/>
                            </w:rPr>
                            <w:t xml:space="preserve">856 University Avenue. St. Paul. MN 55104. </w:t>
                          </w:r>
                          <w:r w:rsidRPr="006412CA">
                            <w:rPr>
                              <w:rFonts w:ascii="Arial Narrow" w:hAnsi="Arial Narrow"/>
                              <w:b/>
                            </w:rPr>
                            <w:t>Phone:</w:t>
                          </w:r>
                          <w:r w:rsidRPr="00617888">
                            <w:rPr>
                              <w:rFonts w:ascii="Arial Narrow" w:hAnsi="Arial Narrow"/>
                            </w:rPr>
                            <w:t xml:space="preserve"> (651) 665-9795. </w:t>
                          </w:r>
                          <w:r w:rsidRPr="006412CA">
                            <w:rPr>
                              <w:rFonts w:ascii="Arial Narrow" w:hAnsi="Arial Narrow"/>
                              <w:b/>
                            </w:rPr>
                            <w:t>Fax:</w:t>
                          </w:r>
                          <w:r w:rsidRPr="00617888">
                            <w:rPr>
                              <w:rFonts w:ascii="Arial Narrow" w:hAnsi="Arial Narrow"/>
                            </w:rPr>
                            <w:t xml:space="preserve"> (651) 665-9796</w:t>
                          </w:r>
                          <w:r>
                            <w:rPr>
                              <w:rFonts w:ascii="Arial Narrow" w:hAnsi="Arial Narrow"/>
                            </w:rPr>
                            <w:t xml:space="preserve">; </w:t>
                          </w:r>
                          <w:r w:rsidRPr="006412CA">
                            <w:rPr>
                              <w:rFonts w:ascii="Arial Narrow" w:hAnsi="Arial Narrow"/>
                              <w:b/>
                            </w:rPr>
                            <w:t>Web Site:</w:t>
                          </w:r>
                          <w:r>
                            <w:rPr>
                              <w:rFonts w:ascii="Arial Narrow" w:hAnsi="Arial Narrow"/>
                            </w:rPr>
                            <w:t xml:space="preserve"> </w:t>
                          </w:r>
                          <w:hyperlink r:id="rId2" w:history="1">
                            <w:r w:rsidRPr="00617888">
                              <w:rPr>
                                <w:rStyle w:val="Hyperlink"/>
                                <w:rFonts w:ascii="Arial Narrow" w:hAnsi="Arial Narrow"/>
                              </w:rPr>
                              <w:t>www.divinecorporation.com</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411DA7" id="Text Box 2" o:spid="_x0000_s1028" type="#_x0000_t202" style="position:absolute;margin-left:228.9pt;margin-top:-18pt;width:328.5pt;height:3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" filled="f" stroked="f">
              <v:textbox>
                <w:txbxContent>
                  <w:p w14:paraId="0AD0A467" w14:textId="77777777" w:rsidR="00AA2271" w:rsidRPr="00584D31" w:rsidRDefault="00AA2271" w:rsidP="00584D31">
                    <w:pPr>
                      <w:rPr>
                        <w:rFonts w:ascii="Arial Narrow" w:hAnsi="Arial Narrow"/>
                      </w:rPr>
                    </w:pPr>
                    <w:r w:rsidRPr="00617888">
                      <w:rPr>
                        <w:rFonts w:ascii="Arial Narrow" w:hAnsi="Arial Narrow"/>
                      </w:rPr>
                      <w:t xml:space="preserve">856 University Avenue. St. Paul. MN 55104. </w:t>
                    </w:r>
                    <w:r w:rsidRPr="006412CA">
                      <w:rPr>
                        <w:rFonts w:ascii="Arial Narrow" w:hAnsi="Arial Narrow"/>
                        <w:b/>
                      </w:rPr>
                      <w:t>Phone:</w:t>
                    </w:r>
                    <w:r w:rsidRPr="00617888">
                      <w:rPr>
                        <w:rFonts w:ascii="Arial Narrow" w:hAnsi="Arial Narrow"/>
                      </w:rPr>
                      <w:t xml:space="preserve"> (651) 665-9795. </w:t>
                    </w:r>
                    <w:r w:rsidRPr="006412CA">
                      <w:rPr>
                        <w:rFonts w:ascii="Arial Narrow" w:hAnsi="Arial Narrow"/>
                        <w:b/>
                      </w:rPr>
                      <w:t>Fax:</w:t>
                    </w:r>
                    <w:r w:rsidRPr="00617888">
                      <w:rPr>
                        <w:rFonts w:ascii="Arial Narrow" w:hAnsi="Arial Narrow"/>
                      </w:rPr>
                      <w:t xml:space="preserve"> (651) 665-9796</w:t>
                    </w:r>
                    <w:r>
                      <w:rPr>
                        <w:rFonts w:ascii="Arial Narrow" w:hAnsi="Arial Narrow"/>
                      </w:rPr>
                      <w:t xml:space="preserve">; </w:t>
                    </w:r>
                    <w:r w:rsidRPr="006412CA">
                      <w:rPr>
                        <w:rFonts w:ascii="Arial Narrow" w:hAnsi="Arial Narrow"/>
                        <w:b/>
                      </w:rPr>
                      <w:t>Web Site:</w:t>
                    </w:r>
                    <w:r>
                      <w:rPr>
                        <w:rFonts w:ascii="Arial Narrow" w:hAnsi="Arial Narrow"/>
                      </w:rPr>
                      <w:t xml:space="preserve"> </w:t>
                    </w:r>
                    <w:hyperlink r:id="rId3" w:history="1">
                      <w:r w:rsidRPr="00617888">
                        <w:rPr>
                          <w:rStyle w:val="Hyperlink"/>
                          <w:rFonts w:ascii="Arial Narrow" w:hAnsi="Arial Narrow"/>
                        </w:rPr>
                        <w:t>www.divinecorporation.com</w:t>
                      </w:r>
                    </w:hyperlink>
                  </w:p>
                </w:txbxContent>
              </v:textbox>
            </v:shape>
          </w:pict>
        </mc:Fallback>
      </mc:AlternateContent>
    </w:r>
  </w:p>
  <w:p w14:paraId="3A60B906" w14:textId="77777777" w:rsidR="00AA2271" w:rsidRDefault="00AA22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479022"/>
      <w:docPartObj>
        <w:docPartGallery w:val="Page Numbers (Top of Page)"/>
        <w:docPartUnique/>
      </w:docPartObj>
    </w:sdtPr>
    <w:sdtEndPr/>
    <w:sdtContent>
      <w:p w14:paraId="3C946F33" w14:textId="5FCBBCAD" w:rsidR="00AA2271" w:rsidRDefault="00742E6A">
        <w:pPr>
          <w:pStyle w:val="Header"/>
          <w:jc w:val="right"/>
        </w:pPr>
        <w:r>
          <w:rPr>
            <w:noProof/>
          </w:rPr>
          <mc:AlternateContent>
            <mc:Choice Requires="wps">
              <w:drawing>
                <wp:anchor distT="0" distB="0" distL="114300" distR="114300" simplePos="0" relativeHeight="251660288" behindDoc="0" locked="0" layoutInCell="1" allowOverlap="1" wp14:anchorId="761B75F1" wp14:editId="502969C6">
                  <wp:simplePos x="0" y="0"/>
                  <wp:positionH relativeFrom="column">
                    <wp:posOffset>-428625</wp:posOffset>
                  </wp:positionH>
                  <wp:positionV relativeFrom="paragraph">
                    <wp:posOffset>-190500</wp:posOffset>
                  </wp:positionV>
                  <wp:extent cx="7410450" cy="40005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0450"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69D71D" w14:textId="77777777" w:rsidR="00AA2271" w:rsidRPr="008F7128" w:rsidRDefault="00AA2271" w:rsidP="008F7128">
                              <w:pPr>
                                <w:rPr>
                                  <w:rFonts w:ascii="Arial Narrow" w:hAnsi="Arial Narrow"/>
                                </w:rPr>
                              </w:pPr>
                              <w:r w:rsidRPr="006412CA">
                                <w:rPr>
                                  <w:rFonts w:ascii="Arial Narrow" w:hAnsi="Arial Narrow"/>
                                </w:rPr>
                                <w:t>201</w:t>
                              </w:r>
                              <w:r>
                                <w:rPr>
                                  <w:rFonts w:ascii="Arial Narrow" w:hAnsi="Arial Narrow"/>
                                </w:rPr>
                                <w:t>8</w:t>
                              </w:r>
                              <w:r w:rsidRPr="006412CA">
                                <w:rPr>
                                  <w:rFonts w:ascii="Arial Narrow" w:hAnsi="Arial Narrow"/>
                                </w:rPr>
                                <w:t xml:space="preserve"> Minnesota Statutes: 1</w:t>
                              </w:r>
                              <w:r>
                                <w:rPr>
                                  <w:rFonts w:ascii="Arial Narrow" w:hAnsi="Arial Narrow"/>
                                </w:rPr>
                                <w:t xml:space="preserve">44A.44 HOME CARE BILL OF RIGHTS Continued—Divine HealthCare Network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1B75F1" id="_x0000_t202" coordsize="21600,21600" o:spt="202" path="m,l,21600r21600,l21600,xe">
                  <v:stroke joinstyle="miter"/>
                  <v:path gradientshapeok="t" o:connecttype="rect"/>
                </v:shapetype>
                <v:shape id="Text Box 3" o:spid="_x0000_s1029" type="#_x0000_t202" style="position:absolute;left:0;text-align:left;margin-left:-33.75pt;margin-top:-15pt;width:583.5pt;height: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" filled="f" stroked="f">
                  <v:textbox>
                    <w:txbxContent>
                      <w:p w14:paraId="0269D71D" w14:textId="77777777" w:rsidR="00AA2271" w:rsidRPr="008F7128" w:rsidRDefault="00AA2271" w:rsidP="008F7128">
                        <w:pPr>
                          <w:rPr>
                            <w:rFonts w:ascii="Arial Narrow" w:hAnsi="Arial Narrow"/>
                          </w:rPr>
                        </w:pPr>
                        <w:r w:rsidRPr="006412CA">
                          <w:rPr>
                            <w:rFonts w:ascii="Arial Narrow" w:hAnsi="Arial Narrow"/>
                          </w:rPr>
                          <w:t>201</w:t>
                        </w:r>
                        <w:r>
                          <w:rPr>
                            <w:rFonts w:ascii="Arial Narrow" w:hAnsi="Arial Narrow"/>
                          </w:rPr>
                          <w:t>8</w:t>
                        </w:r>
                        <w:r w:rsidRPr="006412CA">
                          <w:rPr>
                            <w:rFonts w:ascii="Arial Narrow" w:hAnsi="Arial Narrow"/>
                          </w:rPr>
                          <w:t xml:space="preserve"> Minnesota Statutes: 1</w:t>
                        </w:r>
                        <w:r>
                          <w:rPr>
                            <w:rFonts w:ascii="Arial Narrow" w:hAnsi="Arial Narrow"/>
                          </w:rPr>
                          <w:t xml:space="preserve">44A.44 HOME CARE BILL OF RIGHTS Continued—Divine HealthCare Network </w:t>
                        </w:r>
                      </w:p>
                    </w:txbxContent>
                  </v:textbox>
                </v:shape>
              </w:pict>
            </mc:Fallback>
          </mc:AlternateContent>
        </w:r>
        <w:r w:rsidR="00AA2271">
          <w:t xml:space="preserve">Page </w:t>
        </w:r>
        <w:r w:rsidR="00AA2271">
          <w:rPr>
            <w:b/>
          </w:rPr>
          <w:fldChar w:fldCharType="begin"/>
        </w:r>
        <w:r w:rsidR="00AA2271">
          <w:rPr>
            <w:b/>
          </w:rPr>
          <w:instrText xml:space="preserve"> PAGE </w:instrText>
        </w:r>
        <w:r w:rsidR="00AA2271">
          <w:rPr>
            <w:b/>
          </w:rPr>
          <w:fldChar w:fldCharType="separate"/>
        </w:r>
        <w:r w:rsidR="00860886">
          <w:rPr>
            <w:b/>
            <w:noProof/>
          </w:rPr>
          <w:t>4</w:t>
        </w:r>
        <w:r w:rsidR="00AA2271">
          <w:rPr>
            <w:b/>
          </w:rPr>
          <w:fldChar w:fldCharType="end"/>
        </w:r>
        <w:r w:rsidR="00AA2271">
          <w:t xml:space="preserve"> of </w:t>
        </w:r>
        <w:r w:rsidR="00AA2271">
          <w:rPr>
            <w:b/>
          </w:rPr>
          <w:fldChar w:fldCharType="begin"/>
        </w:r>
        <w:r w:rsidR="00AA2271">
          <w:rPr>
            <w:b/>
          </w:rPr>
          <w:instrText xml:space="preserve"> NUMPAGES  </w:instrText>
        </w:r>
        <w:r w:rsidR="00AA2271">
          <w:rPr>
            <w:b/>
          </w:rPr>
          <w:fldChar w:fldCharType="separate"/>
        </w:r>
        <w:r w:rsidR="00860886">
          <w:rPr>
            <w:b/>
            <w:noProof/>
          </w:rPr>
          <w:t>4</w:t>
        </w:r>
        <w:r w:rsidR="00AA2271">
          <w:rPr>
            <w:b/>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B4633"/>
    <w:multiLevelType w:val="hybridMultilevel"/>
    <w:tmpl w:val="B53AF5D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A97EF7"/>
    <w:multiLevelType w:val="singleLevel"/>
    <w:tmpl w:val="4C7EE2C4"/>
    <w:lvl w:ilvl="0">
      <w:start w:val="1"/>
      <w:numFmt w:val="decimal"/>
      <w:lvlText w:val="%1."/>
      <w:legacy w:legacy="1" w:legacySpace="0" w:legacyIndent="360"/>
      <w:lvlJc w:val="left"/>
      <w:pPr>
        <w:ind w:left="360" w:hanging="360"/>
      </w:pPr>
    </w:lvl>
  </w:abstractNum>
  <w:abstractNum w:abstractNumId="2" w15:restartNumberingAfterBreak="0">
    <w:nsid w:val="29722B5B"/>
    <w:multiLevelType w:val="hybridMultilevel"/>
    <w:tmpl w:val="6E9E0456"/>
    <w:lvl w:ilvl="0" w:tplc="0409000F">
      <w:start w:val="1"/>
      <w:numFmt w:val="decimal"/>
      <w:lvlText w:val="%1."/>
      <w:lvlJc w:val="left"/>
      <w:pPr>
        <w:ind w:left="360" w:hanging="360"/>
      </w:pPr>
    </w:lvl>
    <w:lvl w:ilvl="1" w:tplc="B11CFC4C">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CDA508C"/>
    <w:multiLevelType w:val="hybridMultilevel"/>
    <w:tmpl w:val="8EF8277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A8E72EB"/>
    <w:multiLevelType w:val="hybridMultilevel"/>
    <w:tmpl w:val="D8B2CC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575A1A"/>
    <w:multiLevelType w:val="hybridMultilevel"/>
    <w:tmpl w:val="CC905A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625AA8"/>
    <w:multiLevelType w:val="hybridMultilevel"/>
    <w:tmpl w:val="44DC305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17868E9"/>
    <w:multiLevelType w:val="hybridMultilevel"/>
    <w:tmpl w:val="35265A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79273A"/>
    <w:multiLevelType w:val="hybridMultilevel"/>
    <w:tmpl w:val="2162EED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2"/>
  </w:num>
  <w:num w:numId="3">
    <w:abstractNumId w:val="5"/>
  </w:num>
  <w:num w:numId="4">
    <w:abstractNumId w:val="7"/>
  </w:num>
  <w:num w:numId="5">
    <w:abstractNumId w:val="4"/>
  </w:num>
  <w:num w:numId="6">
    <w:abstractNumId w:val="6"/>
  </w:num>
  <w:num w:numId="7">
    <w:abstractNumId w:val="3"/>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1265">
      <o:colormenu v:ext="edit" fillcolor="none"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946"/>
    <w:rsid w:val="0000112F"/>
    <w:rsid w:val="00004CCF"/>
    <w:rsid w:val="0001482B"/>
    <w:rsid w:val="00023A30"/>
    <w:rsid w:val="00053948"/>
    <w:rsid w:val="00066580"/>
    <w:rsid w:val="00072880"/>
    <w:rsid w:val="000848DF"/>
    <w:rsid w:val="00085212"/>
    <w:rsid w:val="000D43D5"/>
    <w:rsid w:val="00120048"/>
    <w:rsid w:val="00196D1D"/>
    <w:rsid w:val="0019774E"/>
    <w:rsid w:val="001A3CF1"/>
    <w:rsid w:val="001D5499"/>
    <w:rsid w:val="001E59EE"/>
    <w:rsid w:val="00256079"/>
    <w:rsid w:val="0027025A"/>
    <w:rsid w:val="00271E82"/>
    <w:rsid w:val="002728C8"/>
    <w:rsid w:val="00276F40"/>
    <w:rsid w:val="002B4B4A"/>
    <w:rsid w:val="002C3890"/>
    <w:rsid w:val="002E0C3E"/>
    <w:rsid w:val="002E14CF"/>
    <w:rsid w:val="003010D2"/>
    <w:rsid w:val="00316C8F"/>
    <w:rsid w:val="0035554F"/>
    <w:rsid w:val="003B39C2"/>
    <w:rsid w:val="003B6333"/>
    <w:rsid w:val="003C1867"/>
    <w:rsid w:val="003F5729"/>
    <w:rsid w:val="0040323C"/>
    <w:rsid w:val="004449FE"/>
    <w:rsid w:val="004604C5"/>
    <w:rsid w:val="004727B0"/>
    <w:rsid w:val="00476617"/>
    <w:rsid w:val="00482F6E"/>
    <w:rsid w:val="0048343A"/>
    <w:rsid w:val="004B7FCC"/>
    <w:rsid w:val="004E7C40"/>
    <w:rsid w:val="00512FEA"/>
    <w:rsid w:val="00523531"/>
    <w:rsid w:val="0056113B"/>
    <w:rsid w:val="0056796C"/>
    <w:rsid w:val="00572E3F"/>
    <w:rsid w:val="005769DA"/>
    <w:rsid w:val="00584D31"/>
    <w:rsid w:val="00590540"/>
    <w:rsid w:val="005971E1"/>
    <w:rsid w:val="005B5F51"/>
    <w:rsid w:val="005C1C41"/>
    <w:rsid w:val="00607CEA"/>
    <w:rsid w:val="00612BEF"/>
    <w:rsid w:val="00634207"/>
    <w:rsid w:val="006412CA"/>
    <w:rsid w:val="0066010A"/>
    <w:rsid w:val="006A5771"/>
    <w:rsid w:val="006B2CB2"/>
    <w:rsid w:val="006C06A8"/>
    <w:rsid w:val="006C6775"/>
    <w:rsid w:val="006D2091"/>
    <w:rsid w:val="006E6F91"/>
    <w:rsid w:val="006F3FAD"/>
    <w:rsid w:val="006F4167"/>
    <w:rsid w:val="00700A39"/>
    <w:rsid w:val="00710946"/>
    <w:rsid w:val="00715417"/>
    <w:rsid w:val="007242E0"/>
    <w:rsid w:val="00740AA8"/>
    <w:rsid w:val="00742E6A"/>
    <w:rsid w:val="00755B08"/>
    <w:rsid w:val="00765E42"/>
    <w:rsid w:val="00770FAB"/>
    <w:rsid w:val="00782B2D"/>
    <w:rsid w:val="00785E90"/>
    <w:rsid w:val="007A1099"/>
    <w:rsid w:val="008103F0"/>
    <w:rsid w:val="008159E8"/>
    <w:rsid w:val="00815DD4"/>
    <w:rsid w:val="00845D33"/>
    <w:rsid w:val="008577F0"/>
    <w:rsid w:val="00860886"/>
    <w:rsid w:val="00877C1B"/>
    <w:rsid w:val="008A2EE3"/>
    <w:rsid w:val="008E1C7C"/>
    <w:rsid w:val="008F2025"/>
    <w:rsid w:val="008F7128"/>
    <w:rsid w:val="009209C6"/>
    <w:rsid w:val="00933508"/>
    <w:rsid w:val="009459B0"/>
    <w:rsid w:val="00970021"/>
    <w:rsid w:val="009C5EE5"/>
    <w:rsid w:val="009D2473"/>
    <w:rsid w:val="009E15FB"/>
    <w:rsid w:val="009E5CF3"/>
    <w:rsid w:val="00A259C3"/>
    <w:rsid w:val="00A37F51"/>
    <w:rsid w:val="00A5771A"/>
    <w:rsid w:val="00A8715C"/>
    <w:rsid w:val="00AA2271"/>
    <w:rsid w:val="00AB6CE2"/>
    <w:rsid w:val="00B04146"/>
    <w:rsid w:val="00B803B5"/>
    <w:rsid w:val="00B85AD2"/>
    <w:rsid w:val="00BB143F"/>
    <w:rsid w:val="00BC1DE5"/>
    <w:rsid w:val="00C05B80"/>
    <w:rsid w:val="00C13C5E"/>
    <w:rsid w:val="00C14105"/>
    <w:rsid w:val="00C16CC8"/>
    <w:rsid w:val="00C23454"/>
    <w:rsid w:val="00C36F7E"/>
    <w:rsid w:val="00C8661E"/>
    <w:rsid w:val="00C8672D"/>
    <w:rsid w:val="00CB53FD"/>
    <w:rsid w:val="00CC3A5E"/>
    <w:rsid w:val="00D21F3D"/>
    <w:rsid w:val="00D40257"/>
    <w:rsid w:val="00D42519"/>
    <w:rsid w:val="00D62AB4"/>
    <w:rsid w:val="00D85979"/>
    <w:rsid w:val="00D90534"/>
    <w:rsid w:val="00D90B0A"/>
    <w:rsid w:val="00DA0131"/>
    <w:rsid w:val="00DC36C3"/>
    <w:rsid w:val="00DE2FEA"/>
    <w:rsid w:val="00DE7A55"/>
    <w:rsid w:val="00E036CA"/>
    <w:rsid w:val="00E03904"/>
    <w:rsid w:val="00E30D95"/>
    <w:rsid w:val="00E377EC"/>
    <w:rsid w:val="00E679C8"/>
    <w:rsid w:val="00F032B5"/>
    <w:rsid w:val="00F03EBE"/>
    <w:rsid w:val="00F2316D"/>
    <w:rsid w:val="00F313CD"/>
    <w:rsid w:val="00F361E2"/>
    <w:rsid w:val="00F842C3"/>
    <w:rsid w:val="00F85755"/>
    <w:rsid w:val="00F97A6A"/>
    <w:rsid w:val="00FC1F6A"/>
    <w:rsid w:val="00FE341C"/>
    <w:rsid w:val="00FF4F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colormenu v:ext="edit" fillcolor="none" strokecolor="none"/>
    </o:shapedefaults>
    <o:shapelayout v:ext="edit">
      <o:idmap v:ext="edit" data="1"/>
    </o:shapelayout>
  </w:shapeDefaults>
  <w:decimalSymbol w:val="."/>
  <w:listSeparator w:val=","/>
  <w14:docId w14:val="1C5C6A5E"/>
  <w15:docId w15:val="{1DCA6340-C03D-492A-82CA-B7881FAE3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4146"/>
    <w:rPr>
      <w:sz w:val="24"/>
      <w:szCs w:val="24"/>
    </w:rPr>
  </w:style>
  <w:style w:type="paragraph" w:styleId="Heading1">
    <w:name w:val="heading 1"/>
    <w:basedOn w:val="Normal"/>
    <w:next w:val="Normal"/>
    <w:qFormat/>
    <w:rsid w:val="00B04146"/>
    <w:pPr>
      <w:keepNext/>
      <w:widowControl w:val="0"/>
      <w:tabs>
        <w:tab w:val="left" w:pos="0"/>
        <w:tab w:val="left" w:pos="1350"/>
      </w:tabs>
      <w:autoSpaceDE w:val="0"/>
      <w:autoSpaceDN w:val="0"/>
      <w:spacing w:line="192" w:lineRule="auto"/>
      <w:ind w:firstLine="1350"/>
      <w:outlineLvl w:val="0"/>
    </w:pPr>
    <w:rPr>
      <w:rFonts w:ascii="Courier" w:hAnsi="Courier"/>
      <w:b/>
      <w:smallCaps/>
      <w:sz w:val="4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04146"/>
    <w:pPr>
      <w:tabs>
        <w:tab w:val="center" w:pos="4320"/>
        <w:tab w:val="right" w:pos="8640"/>
      </w:tabs>
    </w:pPr>
    <w:rPr>
      <w:sz w:val="20"/>
      <w:szCs w:val="20"/>
    </w:rPr>
  </w:style>
  <w:style w:type="paragraph" w:styleId="Header">
    <w:name w:val="header"/>
    <w:basedOn w:val="Normal"/>
    <w:link w:val="HeaderChar"/>
    <w:uiPriority w:val="99"/>
    <w:rsid w:val="00B04146"/>
    <w:pPr>
      <w:tabs>
        <w:tab w:val="center" w:pos="4320"/>
        <w:tab w:val="right" w:pos="8640"/>
      </w:tabs>
    </w:pPr>
  </w:style>
  <w:style w:type="paragraph" w:styleId="BalloonText">
    <w:name w:val="Balloon Text"/>
    <w:basedOn w:val="Normal"/>
    <w:semiHidden/>
    <w:rsid w:val="00FE341C"/>
    <w:rPr>
      <w:rFonts w:ascii="Tahoma" w:hAnsi="Tahoma" w:cs="Tahoma"/>
      <w:sz w:val="16"/>
      <w:szCs w:val="16"/>
    </w:rPr>
  </w:style>
  <w:style w:type="character" w:styleId="Hyperlink">
    <w:name w:val="Hyperlink"/>
    <w:basedOn w:val="DefaultParagraphFont"/>
    <w:rsid w:val="001A3CF1"/>
    <w:rPr>
      <w:color w:val="0000FF"/>
      <w:u w:val="single"/>
    </w:rPr>
  </w:style>
  <w:style w:type="character" w:customStyle="1" w:styleId="HeaderChar">
    <w:name w:val="Header Char"/>
    <w:basedOn w:val="DefaultParagraphFont"/>
    <w:link w:val="Header"/>
    <w:uiPriority w:val="99"/>
    <w:rsid w:val="00584D31"/>
    <w:rPr>
      <w:sz w:val="24"/>
      <w:szCs w:val="24"/>
    </w:rPr>
  </w:style>
  <w:style w:type="table" w:styleId="TableGrid">
    <w:name w:val="Table Grid"/>
    <w:basedOn w:val="TableNormal"/>
    <w:rsid w:val="00C141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6010A"/>
    <w:pPr>
      <w:ind w:left="720"/>
      <w:contextualSpacing/>
    </w:pPr>
  </w:style>
  <w:style w:type="paragraph" w:styleId="Title">
    <w:name w:val="Title"/>
    <w:basedOn w:val="Normal"/>
    <w:next w:val="Normal"/>
    <w:link w:val="TitleChar"/>
    <w:qFormat/>
    <w:rsid w:val="008103F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8103F0"/>
    <w:rPr>
      <w:rFonts w:asciiTheme="majorHAnsi" w:eastAsiaTheme="majorEastAsia" w:hAnsiTheme="majorHAnsi" w:cstheme="majorBidi"/>
      <w:color w:val="17365D" w:themeColor="text2" w:themeShade="BF"/>
      <w:spacing w:val="5"/>
      <w:kern w:val="28"/>
      <w:sz w:val="52"/>
      <w:szCs w:val="52"/>
    </w:rPr>
  </w:style>
  <w:style w:type="character" w:styleId="FollowedHyperlink">
    <w:name w:val="FollowedHyperlink"/>
    <w:basedOn w:val="DefaultParagraphFont"/>
    <w:rsid w:val="0000112F"/>
    <w:rPr>
      <w:color w:val="800080" w:themeColor="followedHyperlink"/>
      <w:u w:val="single"/>
    </w:rPr>
  </w:style>
  <w:style w:type="character" w:styleId="PlaceholderText">
    <w:name w:val="Placeholder Text"/>
    <w:basedOn w:val="DefaultParagraphFont"/>
    <w:uiPriority w:val="99"/>
    <w:semiHidden/>
    <w:rsid w:val="0040323C"/>
    <w:rPr>
      <w:color w:val="808080"/>
    </w:rPr>
  </w:style>
  <w:style w:type="character" w:styleId="UnresolvedMention">
    <w:name w:val="Unresolved Mention"/>
    <w:basedOn w:val="DefaultParagraphFont"/>
    <w:uiPriority w:val="99"/>
    <w:semiHidden/>
    <w:unhideWhenUsed/>
    <w:rsid w:val="00C05B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ealth.ohfc-complaints@state.mn.us" TargetMode="External"/><Relationship Id="rId13" Type="http://schemas.openxmlformats.org/officeDocument/2006/relationships/hyperlink" Target="http://www.mnaging.org/Advocate/OLTC.aspx" TargetMode="External"/><Relationship Id="rId18" Type="http://schemas.openxmlformats.org/officeDocument/2006/relationships/hyperlink" Target="http://www.SeniorLinkageLine.com"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www.health.state.mn.us" TargetMode="External"/><Relationship Id="rId7" Type="http://schemas.openxmlformats.org/officeDocument/2006/relationships/hyperlink" Target="https://mn.gov/dhs/adult-protection/" TargetMode="External"/><Relationship Id="rId12" Type="http://schemas.openxmlformats.org/officeDocument/2006/relationships/hyperlink" Target="mailto:MBA.OOLTC@state.mn.us" TargetMode="External"/><Relationship Id="rId17" Type="http://schemas.openxmlformats.org/officeDocument/2006/relationships/hyperlink" Target="mailto:senior.linkage@state.mn.us"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DHS.SIRS@state.mn.us" TargetMode="External"/><Relationship Id="rId20" Type="http://schemas.openxmlformats.org/officeDocument/2006/relationships/hyperlink" Target="mailto:info@stratishealth.org" TargetMode="External"/><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ealth.state.mn.us/facilities/regulation/ohfc/index.html" TargetMode="External"/><Relationship Id="rId24" Type="http://schemas.openxmlformats.org/officeDocument/2006/relationships/hyperlink" Target="mailto:health.fpc-licensing@state.mn.us"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mndlc@mylegalaid.org" TargetMode="External"/><Relationship Id="rId23" Type="http://schemas.openxmlformats.org/officeDocument/2006/relationships/hyperlink" Target="http://www.health.state.mn.us" TargetMode="External"/><Relationship Id="rId28" Type="http://schemas.openxmlformats.org/officeDocument/2006/relationships/hyperlink" Target="mailto:Isaac@divinecorporation.com" TargetMode="External"/><Relationship Id="rId10" Type="http://schemas.openxmlformats.org/officeDocument/2006/relationships/hyperlink" Target="mailto:health.ohfc-complaints@state.mn.us" TargetMode="External"/><Relationship Id="rId19" Type="http://schemas.openxmlformats.org/officeDocument/2006/relationships/hyperlink" Target="https://mn.gov/deed/job-seekers/disabilities/independent/"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health.state.mn.us/facilities/regulation/ohfc/index.html" TargetMode="External"/><Relationship Id="rId14" Type="http://schemas.openxmlformats.org/officeDocument/2006/relationships/hyperlink" Target="mailto:Ombudsman.mhdd@state.mn.us" TargetMode="External"/><Relationship Id="rId22" Type="http://schemas.openxmlformats.org/officeDocument/2006/relationships/hyperlink" Target="mailto:health.fpc-web@health.state.mn.us" TargetMode="External"/><Relationship Id="rId27" Type="http://schemas.openxmlformats.org/officeDocument/2006/relationships/hyperlink" Target="mailto:info@divinecorporation.com" TargetMode="External"/><Relationship Id="rId30"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hyperlink" Target="http://www.divinecorporation.com" TargetMode="External"/><Relationship Id="rId2" Type="http://schemas.openxmlformats.org/officeDocument/2006/relationships/hyperlink" Target="http://www.divinecorporation.com"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2467</Words>
  <Characters>15361</Characters>
  <Application>Microsoft Office Word</Application>
  <DocSecurity>0</DocSecurity>
  <Lines>128</Lines>
  <Paragraphs>35</Paragraphs>
  <ScaleCrop>false</ScaleCrop>
  <HeadingPairs>
    <vt:vector size="2" baseType="variant">
      <vt:variant>
        <vt:lpstr>Title</vt:lpstr>
      </vt:variant>
      <vt:variant>
        <vt:i4>1</vt:i4>
      </vt:variant>
    </vt:vector>
  </HeadingPairs>
  <TitlesOfParts>
    <vt:vector size="1" baseType="lpstr">
      <vt:lpstr>HOME CARE BILL OF RIGHTS*</vt:lpstr>
    </vt:vector>
  </TitlesOfParts>
  <Company>Premier Health</Company>
  <LinksUpToDate>false</LinksUpToDate>
  <CharactersWithSpaces>17793</CharactersWithSpaces>
  <SharedDoc>false</SharedDoc>
  <HLinks>
    <vt:vector size="30" baseType="variant">
      <vt:variant>
        <vt:i4>7602262</vt:i4>
      </vt:variant>
      <vt:variant>
        <vt:i4>12</vt:i4>
      </vt:variant>
      <vt:variant>
        <vt:i4>0</vt:i4>
      </vt:variant>
      <vt:variant>
        <vt:i4>5</vt:i4>
      </vt:variant>
      <vt:variant>
        <vt:lpwstr>mailto:ombudsman.mhdd@state.mn.us</vt:lpwstr>
      </vt:variant>
      <vt:variant>
        <vt:lpwstr/>
      </vt:variant>
      <vt:variant>
        <vt:i4>917525</vt:i4>
      </vt:variant>
      <vt:variant>
        <vt:i4>9</vt:i4>
      </vt:variant>
      <vt:variant>
        <vt:i4>0</vt:i4>
      </vt:variant>
      <vt:variant>
        <vt:i4>5</vt:i4>
      </vt:variant>
      <vt:variant>
        <vt:lpwstr>http://mn.gov/omhdd/</vt:lpwstr>
      </vt:variant>
      <vt:variant>
        <vt:lpwstr/>
      </vt:variant>
      <vt:variant>
        <vt:i4>1245206</vt:i4>
      </vt:variant>
      <vt:variant>
        <vt:i4>6</vt:i4>
      </vt:variant>
      <vt:variant>
        <vt:i4>0</vt:i4>
      </vt:variant>
      <vt:variant>
        <vt:i4>5</vt:i4>
      </vt:variant>
      <vt:variant>
        <vt:lpwstr>http://tinyurl.com/Ombusdsman-LTC</vt:lpwstr>
      </vt:variant>
      <vt:variant>
        <vt:lpwstr/>
      </vt:variant>
      <vt:variant>
        <vt:i4>3145816</vt:i4>
      </vt:variant>
      <vt:variant>
        <vt:i4>3</vt:i4>
      </vt:variant>
      <vt:variant>
        <vt:i4>0</vt:i4>
      </vt:variant>
      <vt:variant>
        <vt:i4>5</vt:i4>
      </vt:variant>
      <vt:variant>
        <vt:lpwstr>mailto:health.ohfc-complaints@state.mn.us</vt:lpwstr>
      </vt:variant>
      <vt:variant>
        <vt:lpwstr/>
      </vt:variant>
      <vt:variant>
        <vt:i4>5832780</vt:i4>
      </vt:variant>
      <vt:variant>
        <vt:i4>0</vt:i4>
      </vt:variant>
      <vt:variant>
        <vt:i4>0</vt:i4>
      </vt:variant>
      <vt:variant>
        <vt:i4>5</vt:i4>
      </vt:variant>
      <vt:variant>
        <vt:lpwstr>http://www.heatlh.state.mn.us/divs/fpc;ohfcinfo/contohfc.htm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 CARE BILL OF RIGHTS*</dc:title>
  <dc:creator>jthompson</dc:creator>
  <cp:lastModifiedBy>Elo</cp:lastModifiedBy>
  <cp:revision>2</cp:revision>
  <cp:lastPrinted>2019-12-19T01:03:00Z</cp:lastPrinted>
  <dcterms:created xsi:type="dcterms:W3CDTF">2020-03-26T01:18:00Z</dcterms:created>
  <dcterms:modified xsi:type="dcterms:W3CDTF">2020-03-26T01:18:00Z</dcterms:modified>
</cp:coreProperties>
</file>